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176F" w:rsidR="0091176F" w:rsidP="0091176F" w:rsidRDefault="0091176F" w14:paraId="768A98A6" w14:textId="77777777">
      <w:pPr>
        <w:shd w:val="clear" w:color="auto" w:fill="FFFFFF"/>
        <w:spacing w:before="180" w:after="0" w:line="240" w:lineRule="auto"/>
        <w:textAlignment w:val="baseline"/>
        <w:outlineLvl w:val="0"/>
        <w:rPr>
          <w:rFonts w:ascii="Arial" w:hAnsi="Arial" w:eastAsia="Times New Roman" w:cs="Arial"/>
          <w:color w:val="373839"/>
          <w:kern w:val="36"/>
          <w:sz w:val="48"/>
          <w:szCs w:val="48"/>
        </w:rPr>
      </w:pPr>
      <w:r w:rsidRPr="0091176F" w:rsidR="0091176F">
        <w:rPr>
          <w:rFonts w:ascii="Arial" w:hAnsi="Arial" w:eastAsia="Times New Roman" w:cs="Arial"/>
          <w:color w:val="373839"/>
          <w:kern w:val="36"/>
          <w:sz w:val="48"/>
          <w:szCs w:val="48"/>
        </w:rPr>
        <w:t>Planning and Zoning Fees</w:t>
      </w:r>
    </w:p>
    <w:p w:rsidR="0002111B" w:rsidP="2E9ADBE1" w:rsidRDefault="0091176F" w14:paraId="5AD4C720" w14:textId="22DFD405">
      <w:pPr>
        <w:pStyle w:val="Normal"/>
        <w:shd w:val="clear" w:color="auto" w:fill="FFFFFF" w:themeFill="background1"/>
        <w:spacing w:after="360" w:line="240" w:lineRule="auto"/>
        <w:rPr>
          <w:rFonts w:ascii="inherit" w:hAnsi="inherit" w:eastAsia="Times New Roman" w:cs="Times New Roman"/>
          <w:color w:val="373839"/>
          <w:sz w:val="18"/>
          <w:szCs w:val="18"/>
        </w:rPr>
      </w:pPr>
      <w:r>
        <w:fldChar w:fldCharType="begin"/>
      </w:r>
      <w:r>
        <w:instrText xml:space="preserve"> HYPERLINK "</w:instrText>
      </w:r>
      <w:r>
        <w:instrText xml:space="preserve">https://ecode360.com/11307643</w:instrText>
      </w:r>
      <w:r>
        <w:instrText xml:space="preserve">" </w:instrText>
      </w:r>
      <w:r>
        <w:fldChar w:fldCharType="separate"/>
      </w:r>
      <w:r w:rsidRPr="2E9ADBE1" w:rsidR="0091176F">
        <w:rPr>
          <w:rStyle w:val="Hyperlink"/>
        </w:rPr>
        <w:t>https://ecode360.com/11307643</w:t>
      </w:r>
      <w:r>
        <w:fldChar w:fldCharType="end"/>
      </w:r>
    </w:p>
    <w:p w:rsidRPr="0091176F" w:rsidR="0091176F" w:rsidP="2E9ADBE1" w:rsidRDefault="0091176F" w14:paraId="015D326E" w14:textId="77777777" w14:noSpellErr="1">
      <w:pPr>
        <w:shd w:val="clear" w:color="auto" w:fill="FFFFFF" w:themeFill="background1"/>
        <w:spacing w:after="0" w:line="240" w:lineRule="auto"/>
        <w:rPr>
          <w:rFonts w:ascii="Arial" w:hAnsi="Arial" w:eastAsia="Times New Roman" w:cs="Arial"/>
          <w:b w:val="1"/>
          <w:bCs w:val="1"/>
          <w:color w:val="333333"/>
          <w:sz w:val="30"/>
          <w:szCs w:val="30"/>
          <w:highlight w:val="yellow"/>
          <w:u w:val="none"/>
        </w:rPr>
      </w:pPr>
      <w:r w:rsidRPr="2E9ADBE1">
        <w:rPr>
          <w:rFonts w:ascii="Arial" w:hAnsi="Arial" w:eastAsia="Times New Roman" w:cs="Arial"/>
          <w:b w:val="1"/>
          <w:bCs w:val="1"/>
          <w:color w:val="333333"/>
          <w:sz w:val="30"/>
          <w:szCs w:val="30"/>
        </w:rPr>
        <w:fldChar w:fldCharType="begin"/>
      </w:r>
      <w:r w:rsidRPr="2E9ADBE1">
        <w:rPr>
          <w:rFonts w:ascii="Arial" w:hAnsi="Arial" w:eastAsia="Times New Roman" w:cs="Arial"/>
          <w:b w:val="1"/>
          <w:bCs w:val="1"/>
          <w:color w:val="333333"/>
          <w:sz w:val="30"/>
          <w:szCs w:val="30"/>
        </w:rPr>
        <w:instrText xml:space="preserve"> HYPERLINK "https://ecode360.com/11307643" \l "11307644" </w:instrText>
      </w:r>
      <w:r w:rsidRPr="2E9ADBE1">
        <w:rPr>
          <w:rFonts w:ascii="Arial" w:hAnsi="Arial" w:eastAsia="Times New Roman" w:cs="Arial"/>
          <w:b w:val="1"/>
          <w:bCs w:val="1"/>
          <w:color w:val="333333"/>
          <w:sz w:val="30"/>
          <w:szCs w:val="30"/>
        </w:rPr>
        <w:fldChar w:fldCharType="separate"/>
      </w:r>
      <w:r w:rsidRPr="2E9ADBE1" w:rsidR="0091176F">
        <w:rPr>
          <w:rFonts w:ascii="Arial" w:hAnsi="Arial" w:eastAsia="Times New Roman" w:cs="Arial"/>
          <w:b w:val="1"/>
          <w:bCs w:val="1"/>
          <w:color w:val="333333"/>
          <w:sz w:val="30"/>
          <w:szCs w:val="30"/>
        </w:rPr>
        <w:t>Fees established. </w:t>
      </w:r>
      <w:r w:rsidRPr="2E9ADBE1" w:rsidR="0091176F">
        <w:rPr>
          <w:rFonts w:ascii="Arial" w:hAnsi="Arial" w:eastAsia="Times New Roman" w:cs="Arial"/>
          <w:b w:val="1"/>
          <w:bCs w:val="1"/>
          <w:color w:val="661111"/>
          <w:sz w:val="15"/>
          <w:szCs w:val="15"/>
        </w:rPr>
        <w:t>[1]</w:t>
      </w:r>
      <w:r w:rsidRPr="2E9ADBE1">
        <w:rPr>
          <w:rFonts w:ascii="Arial" w:hAnsi="Arial" w:eastAsia="Times New Roman" w:cs="Arial"/>
          <w:b w:val="1"/>
          <w:bCs w:val="1"/>
          <w:color w:val="333333"/>
          <w:sz w:val="30"/>
          <w:szCs w:val="30"/>
        </w:rPr>
        <w:fldChar w:fldCharType="end"/>
      </w:r>
    </w:p>
    <w:p w:rsidRPr="0091176F" w:rsidR="0091176F" w:rsidP="0091176F" w:rsidRDefault="0091176F" w14:paraId="6F644B46" w14:textId="77777777">
      <w:pPr>
        <w:shd w:val="clear" w:color="auto" w:fill="FFFFFF"/>
        <w:spacing w:line="330" w:lineRule="atLeast"/>
        <w:rPr>
          <w:rFonts w:ascii="Arial" w:hAnsi="Arial" w:eastAsia="Times New Roman" w:cs="Arial"/>
          <w:color w:val="666666"/>
          <w:sz w:val="27"/>
          <w:szCs w:val="27"/>
        </w:rPr>
      </w:pPr>
      <w:r w:rsidRPr="0091176F">
        <w:rPr>
          <w:rFonts w:ascii="Arial" w:hAnsi="Arial" w:eastAsia="Times New Roman" w:cs="Arial"/>
          <w:color w:val="666666"/>
          <w:sz w:val="27"/>
          <w:szCs w:val="27"/>
        </w:rPr>
        <w:t>[Amended 12-22-1982 by Ord. No. 82-40; 12-12-2005 by Ord. No. 05-35</w:t>
      </w:r>
      <w:hyperlink w:history="1" w:anchor="ft11307644-2" r:id="rId4">
        <w:r w:rsidRPr="0091176F">
          <w:rPr>
            <w:rFonts w:ascii="Arial" w:hAnsi="Arial" w:eastAsia="Times New Roman" w:cs="Arial"/>
            <w:b/>
            <w:bCs/>
            <w:color w:val="661111"/>
            <w:sz w:val="15"/>
            <w:szCs w:val="15"/>
            <w:u w:val="single"/>
            <w:vertAlign w:val="superscript"/>
          </w:rPr>
          <w:t>[2]</w:t>
        </w:r>
      </w:hyperlink>
      <w:r w:rsidRPr="0091176F">
        <w:rPr>
          <w:rFonts w:ascii="Arial" w:hAnsi="Arial" w:eastAsia="Times New Roman" w:cs="Arial"/>
          <w:color w:val="666666"/>
          <w:sz w:val="27"/>
          <w:szCs w:val="27"/>
        </w:rPr>
        <w:t>]</w:t>
      </w:r>
    </w:p>
    <w:p w:rsidRPr="0091176F" w:rsidR="0091176F" w:rsidP="2E9ADBE1" w:rsidRDefault="0091176F" w14:paraId="623A5417" w14:textId="49AF0873">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hyperlink w:anchor="11307645" r:id="R80cb9c4213c44a95">
        <w:r w:rsidRPr="2E9ADBE1" w:rsidR="0091176F">
          <w:rPr>
            <w:rFonts w:ascii="Arial" w:hAnsi="Arial" w:eastAsia="Times New Roman" w:cs="Arial"/>
            <w:b w:val="1"/>
            <w:bCs w:val="1"/>
            <w:color w:val="333333"/>
            <w:sz w:val="27"/>
            <w:szCs w:val="27"/>
            <w:highlight w:val="yellow"/>
            <w:u w:val="single"/>
          </w:rPr>
          <w:t>A. </w:t>
        </w:r>
      </w:hyperlink>
      <w:r w:rsidRPr="2E9ADBE1" w:rsidR="0091176F">
        <w:rPr>
          <w:rFonts w:ascii="Arial" w:hAnsi="Arial" w:eastAsia="Times New Roman" w:cs="Arial"/>
          <w:b w:val="1"/>
          <w:bCs w:val="1"/>
          <w:color w:val="333333"/>
          <w:sz w:val="27"/>
          <w:szCs w:val="27"/>
          <w:highlight w:val="yellow"/>
          <w:u w:val="single"/>
        </w:rPr>
        <w:t>Pennsauken Township Planning Board fee schedule.</w:t>
      </w:r>
    </w:p>
    <w:p w:rsidRPr="0091176F" w:rsidR="0091176F" w:rsidP="0091176F" w:rsidRDefault="0091176F" w14:paraId="72B8D07E" w14:textId="77777777">
      <w:pPr>
        <w:shd w:val="clear" w:color="auto" w:fill="FFFFFF"/>
        <w:spacing w:after="0" w:line="330" w:lineRule="atLeast"/>
        <w:jc w:val="both"/>
        <w:rPr>
          <w:rFonts w:ascii="Arial" w:hAnsi="Arial" w:eastAsia="Times New Roman" w:cs="Arial"/>
          <w:color w:val="666666"/>
          <w:sz w:val="27"/>
          <w:szCs w:val="27"/>
        </w:rPr>
      </w:pPr>
      <w:r w:rsidRPr="2E9ADBE1" w:rsidR="0091176F">
        <w:rPr>
          <w:rFonts w:ascii="Arial" w:hAnsi="Arial" w:eastAsia="Times New Roman" w:cs="Arial"/>
          <w:color w:val="666666"/>
          <w:sz w:val="27"/>
          <w:szCs w:val="27"/>
        </w:rPr>
        <w:t>[Amended 9-15-2010 by Ord. No. 2010:22]</w:t>
      </w:r>
    </w:p>
    <w:p w:rsidR="2E9ADBE1" w:rsidP="2E9ADBE1" w:rsidRDefault="2E9ADBE1" w14:paraId="28EF3F47" w14:textId="0E7AB446">
      <w:pPr>
        <w:shd w:val="clear" w:color="auto" w:fill="FFFFFF" w:themeFill="background1"/>
        <w:spacing w:after="0" w:line="330" w:lineRule="atLeast"/>
        <w:rPr>
          <w:rFonts w:ascii="Arial" w:hAnsi="Arial" w:eastAsia="Times New Roman" w:cs="Arial"/>
          <w:b w:val="1"/>
          <w:bCs w:val="1"/>
          <w:color w:val="333333"/>
          <w:sz w:val="27"/>
          <w:szCs w:val="27"/>
          <w:u w:val="single"/>
        </w:rPr>
      </w:pPr>
    </w:p>
    <w:p w:rsidR="0091176F" w:rsidP="2E9ADBE1" w:rsidRDefault="0091176F" w14:paraId="14325310" w14:textId="3D1482BF">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hyperlink w:anchor="11307646" r:id="Rd51a9344a655430c">
        <w:r w:rsidRPr="2E9ADBE1" w:rsidR="0091176F">
          <w:rPr>
            <w:rFonts w:ascii="Arial" w:hAnsi="Arial" w:eastAsia="Times New Roman" w:cs="Arial"/>
            <w:b w:val="1"/>
            <w:bCs w:val="1"/>
            <w:color w:val="333333"/>
            <w:sz w:val="27"/>
            <w:szCs w:val="27"/>
            <w:highlight w:val="yellow"/>
            <w:u w:val="single"/>
          </w:rPr>
          <w:t>(1) </w:t>
        </w:r>
      </w:hyperlink>
      <w:r w:rsidRPr="2E9ADBE1" w:rsidR="0091176F">
        <w:rPr>
          <w:rFonts w:ascii="Arial" w:hAnsi="Arial" w:eastAsia="Times New Roman" w:cs="Arial"/>
          <w:b w:val="1"/>
          <w:bCs w:val="1"/>
          <w:color w:val="333333"/>
          <w:sz w:val="27"/>
          <w:szCs w:val="27"/>
          <w:highlight w:val="yellow"/>
          <w:u w:val="single"/>
        </w:rPr>
        <w:t>Site plan review.</w:t>
      </w:r>
    </w:p>
    <w:p w:rsidR="0091176F" w:rsidP="2E9ADBE1" w:rsidRDefault="0091176F" w14:paraId="3C9949AD" w14:textId="0003E3EA">
      <w:pPr>
        <w:shd w:val="clear" w:color="auto" w:fill="FFFFFF" w:themeFill="background1"/>
        <w:spacing w:after="0" w:line="330" w:lineRule="atLeast"/>
        <w:rPr>
          <w:rFonts w:ascii="Arial" w:hAnsi="Arial" w:eastAsia="Times New Roman" w:cs="Arial"/>
          <w:color w:val="333333"/>
          <w:sz w:val="27"/>
          <w:szCs w:val="27"/>
        </w:rPr>
      </w:pPr>
      <w:hyperlink w:anchor="11307647" r:id="Ra280acefe68d4e8e">
        <w:r w:rsidRPr="2E9ADBE1" w:rsidR="0091176F">
          <w:rPr>
            <w:rFonts w:ascii="Arial" w:hAnsi="Arial" w:eastAsia="Times New Roman" w:cs="Arial"/>
            <w:b w:val="1"/>
            <w:bCs w:val="1"/>
            <w:color w:val="333333"/>
            <w:sz w:val="27"/>
            <w:szCs w:val="27"/>
            <w:u w:val="single"/>
          </w:rPr>
          <w:t>(a) </w:t>
        </w:r>
      </w:hyperlink>
      <w:r w:rsidRPr="2E9ADBE1" w:rsidR="0091176F">
        <w:rPr>
          <w:rFonts w:ascii="Arial" w:hAnsi="Arial" w:eastAsia="Times New Roman" w:cs="Arial"/>
          <w:color w:val="333333"/>
          <w:sz w:val="27"/>
          <w:szCs w:val="27"/>
        </w:rPr>
        <w:t>Preliminary approval.</w:t>
      </w:r>
    </w:p>
    <w:p w:rsidR="0091176F" w:rsidP="2E9ADBE1" w:rsidRDefault="0091176F" w14:paraId="0AA19971" w14:textId="7310052C">
      <w:pPr>
        <w:shd w:val="clear" w:color="auto" w:fill="FFFFFF" w:themeFill="background1"/>
        <w:spacing w:after="0" w:line="330" w:lineRule="atLeast"/>
        <w:rPr>
          <w:rFonts w:ascii="Arial" w:hAnsi="Arial" w:eastAsia="Times New Roman" w:cs="Arial"/>
          <w:b w:val="0"/>
          <w:bCs w:val="0"/>
          <w:color w:val="333333"/>
          <w:sz w:val="27"/>
          <w:szCs w:val="27"/>
          <w:u w:val="none"/>
        </w:rPr>
      </w:pPr>
      <w:hyperlink w:anchor="11307648" r:id="R32ebe0f2cb3243cc">
        <w:r w:rsidRPr="2E9ADBE1" w:rsidR="0091176F">
          <w:rPr>
            <w:rFonts w:ascii="Arial" w:hAnsi="Arial" w:eastAsia="Times New Roman" w:cs="Arial"/>
            <w:b w:val="1"/>
            <w:bCs w:val="1"/>
            <w:color w:val="333333"/>
            <w:sz w:val="27"/>
            <w:szCs w:val="27"/>
            <w:u w:val="none"/>
          </w:rPr>
          <w:t>[1] </w:t>
        </w:r>
      </w:hyperlink>
      <w:r w:rsidRPr="2E9ADBE1" w:rsidR="0091176F">
        <w:rPr>
          <w:rFonts w:ascii="Arial" w:hAnsi="Arial" w:eastAsia="Times New Roman" w:cs="Arial"/>
          <w:b w:val="0"/>
          <w:bCs w:val="0"/>
          <w:color w:val="333333"/>
          <w:sz w:val="27"/>
          <w:szCs w:val="27"/>
          <w:u w:val="none"/>
        </w:rPr>
        <w:t>Filing fee: $200.</w:t>
      </w:r>
    </w:p>
    <w:p w:rsidR="0091176F" w:rsidP="2E9ADBE1" w:rsidRDefault="0091176F" w14:paraId="70723425" w14:textId="1E50D3CF">
      <w:pPr>
        <w:shd w:val="clear" w:color="auto" w:fill="FFFFFF" w:themeFill="background1"/>
        <w:spacing w:after="0" w:line="330" w:lineRule="atLeast"/>
        <w:rPr>
          <w:rFonts w:ascii="Arial" w:hAnsi="Arial" w:eastAsia="Times New Roman" w:cs="Arial"/>
          <w:color w:val="333333"/>
          <w:sz w:val="27"/>
          <w:szCs w:val="27"/>
        </w:rPr>
      </w:pPr>
      <w:hyperlink w:anchor="11307649" r:id="R50976c5094234562">
        <w:r w:rsidRPr="2E9ADBE1" w:rsidR="0091176F">
          <w:rPr>
            <w:rFonts w:ascii="Arial" w:hAnsi="Arial" w:eastAsia="Times New Roman" w:cs="Arial"/>
            <w:b w:val="1"/>
            <w:bCs w:val="1"/>
            <w:color w:val="333333"/>
            <w:sz w:val="27"/>
            <w:szCs w:val="27"/>
            <w:u w:val="single"/>
          </w:rPr>
          <w:t>[2] </w:t>
        </w:r>
      </w:hyperlink>
      <w:r w:rsidRPr="2E9ADBE1" w:rsidR="0091176F">
        <w:rPr>
          <w:rFonts w:ascii="Arial" w:hAnsi="Arial" w:eastAsia="Times New Roman" w:cs="Arial"/>
          <w:color w:val="333333"/>
          <w:sz w:val="27"/>
          <w:szCs w:val="27"/>
        </w:rPr>
        <w:t>Engineer's review: $2,500 plus $200 per acre.</w:t>
      </w:r>
    </w:p>
    <w:p w:rsidRPr="0091176F" w:rsidR="0091176F" w:rsidP="2E9ADBE1" w:rsidRDefault="0091176F" w14:paraId="504E6F3D" w14:textId="4BEF27CD">
      <w:pPr>
        <w:shd w:val="clear" w:color="auto" w:fill="FFFFFF" w:themeFill="background1"/>
        <w:spacing w:after="0" w:line="330" w:lineRule="atLeast"/>
        <w:rPr>
          <w:rFonts w:ascii="Arial" w:hAnsi="Arial" w:eastAsia="Times New Roman" w:cs="Arial"/>
          <w:color w:val="333333"/>
          <w:sz w:val="27"/>
          <w:szCs w:val="27"/>
        </w:rPr>
      </w:pPr>
      <w:hyperlink w:anchor="11307650" r:id="Ra67f63e06a054f79">
        <w:r w:rsidRPr="2E9ADBE1" w:rsidR="0091176F">
          <w:rPr>
            <w:rFonts w:ascii="Arial" w:hAnsi="Arial" w:eastAsia="Times New Roman" w:cs="Arial"/>
            <w:b w:val="1"/>
            <w:bCs w:val="1"/>
            <w:color w:val="333333"/>
            <w:sz w:val="27"/>
            <w:szCs w:val="27"/>
            <w:u w:val="single"/>
          </w:rPr>
          <w:t>[3] </w:t>
        </w:r>
      </w:hyperlink>
      <w:r w:rsidRPr="2E9ADBE1" w:rsidR="0091176F">
        <w:rPr>
          <w:rFonts w:ascii="Arial" w:hAnsi="Arial" w:eastAsia="Times New Roman" w:cs="Arial"/>
          <w:color w:val="333333"/>
          <w:sz w:val="27"/>
          <w:szCs w:val="27"/>
        </w:rPr>
        <w:t>Legal review: $250.</w:t>
      </w:r>
    </w:p>
    <w:p w:rsidRPr="0091176F" w:rsidR="0091176F" w:rsidP="2E9ADBE1" w:rsidRDefault="0091176F" w14:paraId="7ECD0192" w14:textId="7D307EF6">
      <w:pPr>
        <w:shd w:val="clear" w:color="auto" w:fill="FFFFFF" w:themeFill="background1"/>
        <w:spacing w:after="0" w:line="330" w:lineRule="atLeast"/>
        <w:rPr>
          <w:rFonts w:ascii="Arial" w:hAnsi="Arial" w:eastAsia="Times New Roman" w:cs="Arial"/>
          <w:color w:val="333333"/>
          <w:sz w:val="27"/>
          <w:szCs w:val="27"/>
        </w:rPr>
      </w:pPr>
      <w:hyperlink w:anchor="11307651" r:id="R7c8c20bf87b94b1c">
        <w:r w:rsidRPr="2E9ADBE1" w:rsidR="0091176F">
          <w:rPr>
            <w:rFonts w:ascii="Arial" w:hAnsi="Arial" w:eastAsia="Times New Roman" w:cs="Arial"/>
            <w:b w:val="1"/>
            <w:bCs w:val="1"/>
            <w:color w:val="333333"/>
            <w:sz w:val="27"/>
            <w:szCs w:val="27"/>
            <w:u w:val="single"/>
          </w:rPr>
          <w:t>[4] </w:t>
        </w:r>
      </w:hyperlink>
      <w:r w:rsidRPr="2E9ADBE1" w:rsidR="0091176F">
        <w:rPr>
          <w:rFonts w:ascii="Arial" w:hAnsi="Arial" w:eastAsia="Times New Roman" w:cs="Arial"/>
          <w:color w:val="333333"/>
          <w:sz w:val="27"/>
          <w:szCs w:val="27"/>
        </w:rPr>
        <w:t>Planner's review, if required: $1,000 plus $200 per acre.</w:t>
      </w:r>
    </w:p>
    <w:p w:rsidRPr="0091176F" w:rsidR="0091176F" w:rsidP="2E9ADBE1" w:rsidRDefault="0091176F" w14:paraId="4AD22E2B" w14:textId="1702CBB7">
      <w:pPr>
        <w:pStyle w:val="Normal"/>
        <w:shd w:val="clear" w:color="auto" w:fill="FFFFFF" w:themeFill="background1"/>
        <w:spacing w:after="0" w:line="330" w:lineRule="atLeast"/>
        <w:rPr>
          <w:rFonts w:ascii="Arial" w:hAnsi="Arial" w:eastAsia="Times New Roman" w:cs="Arial"/>
          <w:color w:val="333333"/>
          <w:sz w:val="27"/>
          <w:szCs w:val="27"/>
        </w:rPr>
      </w:pPr>
      <w:hyperlink w:anchor="11307652" r:id="Rf137eccb5bf34f5d">
        <w:r w:rsidRPr="2E9ADBE1" w:rsidR="0091176F">
          <w:rPr>
            <w:rFonts w:ascii="Arial" w:hAnsi="Arial" w:eastAsia="Times New Roman" w:cs="Arial"/>
            <w:b w:val="1"/>
            <w:bCs w:val="1"/>
            <w:color w:val="333333"/>
            <w:sz w:val="27"/>
            <w:szCs w:val="27"/>
            <w:u w:val="single"/>
          </w:rPr>
          <w:t>[5] </w:t>
        </w:r>
      </w:hyperlink>
      <w:r w:rsidRPr="2E9ADBE1" w:rsidR="71AC8FFC">
        <w:rPr>
          <w:rFonts w:ascii="Arial" w:hAnsi="Arial" w:eastAsia="Times New Roman" w:cs="Arial"/>
          <w:color w:val="333333"/>
          <w:sz w:val="27"/>
          <w:szCs w:val="27"/>
        </w:rPr>
        <w:t xml:space="preserve"> </w:t>
      </w:r>
      <w:r w:rsidRPr="2E9ADBE1" w:rsidR="0091176F">
        <w:rPr>
          <w:rFonts w:ascii="Arial" w:hAnsi="Arial" w:eastAsia="Times New Roman" w:cs="Arial"/>
          <w:color w:val="333333"/>
          <w:sz w:val="27"/>
          <w:szCs w:val="27"/>
        </w:rPr>
        <w:t>Stenographic reporter (if reporter is requested by the applicant): $350.</w:t>
      </w:r>
    </w:p>
    <w:p w:rsidR="2E9ADBE1" w:rsidP="2E9ADBE1" w:rsidRDefault="2E9ADBE1" w14:paraId="2ADF4889" w14:textId="319F76C4">
      <w:pPr>
        <w:pStyle w:val="Normal"/>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p>
    <w:p w:rsidRPr="0091176F" w:rsidR="0091176F" w:rsidP="2E9ADBE1" w:rsidRDefault="0091176F" w14:paraId="0B8C7A0D" w14:textId="469BC4BA">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hyperlink w:anchor="11307653" r:id="R315286867cca44af">
        <w:r w:rsidRPr="2E9ADBE1" w:rsidR="0091176F">
          <w:rPr>
            <w:rFonts w:ascii="Arial" w:hAnsi="Arial" w:eastAsia="Times New Roman" w:cs="Arial"/>
            <w:b w:val="1"/>
            <w:bCs w:val="1"/>
            <w:color w:val="333333"/>
            <w:sz w:val="27"/>
            <w:szCs w:val="27"/>
            <w:highlight w:val="yellow"/>
            <w:u w:val="single"/>
          </w:rPr>
          <w:t>(b) </w:t>
        </w:r>
      </w:hyperlink>
      <w:r w:rsidRPr="2E9ADBE1" w:rsidR="0091176F">
        <w:rPr>
          <w:rFonts w:ascii="Arial" w:hAnsi="Arial" w:eastAsia="Times New Roman" w:cs="Arial"/>
          <w:b w:val="1"/>
          <w:bCs w:val="1"/>
          <w:color w:val="333333"/>
          <w:sz w:val="27"/>
          <w:szCs w:val="27"/>
          <w:highlight w:val="yellow"/>
          <w:u w:val="single"/>
        </w:rPr>
        <w:t>Final approval.</w:t>
      </w:r>
    </w:p>
    <w:p w:rsidR="2E9ADBE1" w:rsidP="2E9ADBE1" w:rsidRDefault="2E9ADBE1" w14:paraId="63392D9B" w14:textId="7740D86F">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69ECC83F" w14:textId="3615FC73">
      <w:pPr>
        <w:shd w:val="clear" w:color="auto" w:fill="FFFFFF" w:themeFill="background1"/>
        <w:spacing w:after="0" w:line="330" w:lineRule="atLeast"/>
        <w:rPr>
          <w:rFonts w:ascii="Arial" w:hAnsi="Arial" w:eastAsia="Times New Roman" w:cs="Arial"/>
          <w:color w:val="333333"/>
          <w:sz w:val="27"/>
          <w:szCs w:val="27"/>
        </w:rPr>
      </w:pPr>
      <w:hyperlink w:anchor="11307654" r:id="Rc8ea31a9fb3e4d05">
        <w:r w:rsidRPr="2E9ADBE1" w:rsidR="0091176F">
          <w:rPr>
            <w:rFonts w:ascii="Arial" w:hAnsi="Arial" w:eastAsia="Times New Roman" w:cs="Arial"/>
            <w:b w:val="1"/>
            <w:bCs w:val="1"/>
            <w:color w:val="333333"/>
            <w:sz w:val="27"/>
            <w:szCs w:val="27"/>
            <w:u w:val="single"/>
          </w:rPr>
          <w:t>[1] </w:t>
        </w:r>
      </w:hyperlink>
      <w:r w:rsidRPr="2E9ADBE1" w:rsidR="0091176F">
        <w:rPr>
          <w:rFonts w:ascii="Arial" w:hAnsi="Arial" w:eastAsia="Times New Roman" w:cs="Arial"/>
          <w:color w:val="333333"/>
          <w:sz w:val="27"/>
          <w:szCs w:val="27"/>
        </w:rPr>
        <w:t>Filing fee: $200.</w:t>
      </w:r>
    </w:p>
    <w:p w:rsidRPr="0091176F" w:rsidR="0091176F" w:rsidP="2E9ADBE1" w:rsidRDefault="0091176F" w14:paraId="79D355EC" w14:textId="41EAC9DE">
      <w:pPr>
        <w:shd w:val="clear" w:color="auto" w:fill="FFFFFF" w:themeFill="background1"/>
        <w:spacing w:after="0" w:line="330" w:lineRule="atLeast"/>
        <w:rPr>
          <w:rFonts w:ascii="Arial" w:hAnsi="Arial" w:eastAsia="Times New Roman" w:cs="Arial"/>
          <w:color w:val="333333"/>
          <w:sz w:val="27"/>
          <w:szCs w:val="27"/>
        </w:rPr>
      </w:pPr>
      <w:hyperlink w:anchor="11307655" r:id="Rf4e6a06a3b9e41d1">
        <w:r w:rsidRPr="2E9ADBE1" w:rsidR="0091176F">
          <w:rPr>
            <w:rFonts w:ascii="Arial" w:hAnsi="Arial" w:eastAsia="Times New Roman" w:cs="Arial"/>
            <w:b w:val="1"/>
            <w:bCs w:val="1"/>
            <w:color w:val="333333"/>
            <w:sz w:val="27"/>
            <w:szCs w:val="27"/>
            <w:u w:val="single"/>
          </w:rPr>
          <w:t>[2] </w:t>
        </w:r>
      </w:hyperlink>
      <w:r w:rsidRPr="2E9ADBE1" w:rsidR="0091176F">
        <w:rPr>
          <w:rFonts w:ascii="Arial" w:hAnsi="Arial" w:eastAsia="Times New Roman" w:cs="Arial"/>
          <w:color w:val="333333"/>
          <w:sz w:val="27"/>
          <w:szCs w:val="27"/>
        </w:rPr>
        <w:t>Engineer's review: $1,500 plus $100 per acre.</w:t>
      </w:r>
    </w:p>
    <w:p w:rsidRPr="0091176F" w:rsidR="0091176F" w:rsidP="2E9ADBE1" w:rsidRDefault="0091176F" w14:paraId="3DDB35FE" w14:textId="013BC075">
      <w:pPr>
        <w:shd w:val="clear" w:color="auto" w:fill="FFFFFF" w:themeFill="background1"/>
        <w:spacing w:after="0" w:line="330" w:lineRule="atLeast"/>
        <w:rPr>
          <w:rFonts w:ascii="Arial" w:hAnsi="Arial" w:eastAsia="Times New Roman" w:cs="Arial"/>
          <w:color w:val="333333"/>
          <w:sz w:val="27"/>
          <w:szCs w:val="27"/>
        </w:rPr>
      </w:pPr>
      <w:hyperlink w:anchor="11307656" r:id="Rf83a247f6c674d70">
        <w:r w:rsidRPr="2E9ADBE1" w:rsidR="0091176F">
          <w:rPr>
            <w:rFonts w:ascii="Arial" w:hAnsi="Arial" w:eastAsia="Times New Roman" w:cs="Arial"/>
            <w:b w:val="1"/>
            <w:bCs w:val="1"/>
            <w:color w:val="333333"/>
            <w:sz w:val="27"/>
            <w:szCs w:val="27"/>
            <w:u w:val="single"/>
          </w:rPr>
          <w:t>[3] </w:t>
        </w:r>
      </w:hyperlink>
      <w:r w:rsidRPr="2E9ADBE1" w:rsidR="0091176F">
        <w:rPr>
          <w:rFonts w:ascii="Arial" w:hAnsi="Arial" w:eastAsia="Times New Roman" w:cs="Arial"/>
          <w:color w:val="333333"/>
          <w:sz w:val="27"/>
          <w:szCs w:val="27"/>
        </w:rPr>
        <w:t>Legal review: $250.</w:t>
      </w:r>
    </w:p>
    <w:p w:rsidRPr="0091176F" w:rsidR="0091176F" w:rsidP="2E9ADBE1" w:rsidRDefault="0091176F" w14:paraId="7B4DC2F1" w14:textId="30E341E4">
      <w:pPr>
        <w:shd w:val="clear" w:color="auto" w:fill="FFFFFF" w:themeFill="background1"/>
        <w:spacing w:after="0" w:line="330" w:lineRule="atLeast"/>
        <w:rPr>
          <w:rFonts w:ascii="Arial" w:hAnsi="Arial" w:eastAsia="Times New Roman" w:cs="Arial"/>
          <w:color w:val="333333"/>
          <w:sz w:val="27"/>
          <w:szCs w:val="27"/>
        </w:rPr>
      </w:pPr>
      <w:hyperlink w:anchor="11307657" r:id="Rc68d38da953241cc">
        <w:r w:rsidRPr="2E9ADBE1" w:rsidR="0091176F">
          <w:rPr>
            <w:rFonts w:ascii="Arial" w:hAnsi="Arial" w:eastAsia="Times New Roman" w:cs="Arial"/>
            <w:b w:val="1"/>
            <w:bCs w:val="1"/>
            <w:color w:val="333333"/>
            <w:sz w:val="27"/>
            <w:szCs w:val="27"/>
            <w:u w:val="single"/>
          </w:rPr>
          <w:t>[4] </w:t>
        </w:r>
      </w:hyperlink>
      <w:r w:rsidRPr="2E9ADBE1" w:rsidR="0091176F">
        <w:rPr>
          <w:rFonts w:ascii="Arial" w:hAnsi="Arial" w:eastAsia="Times New Roman" w:cs="Arial"/>
          <w:color w:val="333333"/>
          <w:sz w:val="27"/>
          <w:szCs w:val="27"/>
        </w:rPr>
        <w:t>Planning review, if required: $500 plus $100 per acre.</w:t>
      </w:r>
    </w:p>
    <w:p w:rsidRPr="0091176F" w:rsidR="0091176F" w:rsidP="2E9ADBE1" w:rsidRDefault="0091176F" w14:paraId="38F062F7" w14:textId="3EBEBD04">
      <w:pPr>
        <w:shd w:val="clear" w:color="auto" w:fill="FFFFFF" w:themeFill="background1"/>
        <w:spacing w:after="0" w:line="330" w:lineRule="atLeast"/>
        <w:rPr>
          <w:rFonts w:ascii="Arial" w:hAnsi="Arial" w:eastAsia="Times New Roman" w:cs="Arial"/>
          <w:color w:val="333333"/>
          <w:sz w:val="27"/>
          <w:szCs w:val="27"/>
        </w:rPr>
      </w:pPr>
      <w:hyperlink w:anchor="11307658" r:id="R2daf0c41f1394382">
        <w:r w:rsidRPr="2E9ADBE1" w:rsidR="0091176F">
          <w:rPr>
            <w:rFonts w:ascii="Arial" w:hAnsi="Arial" w:eastAsia="Times New Roman" w:cs="Arial"/>
            <w:b w:val="1"/>
            <w:bCs w:val="1"/>
            <w:color w:val="333333"/>
            <w:sz w:val="27"/>
            <w:szCs w:val="27"/>
            <w:u w:val="single"/>
          </w:rPr>
          <w:t>[5] </w:t>
        </w:r>
      </w:hyperlink>
      <w:r w:rsidRPr="2E9ADBE1" w:rsidR="0091176F">
        <w:rPr>
          <w:rFonts w:ascii="Arial" w:hAnsi="Arial" w:eastAsia="Times New Roman" w:cs="Arial"/>
          <w:color w:val="333333"/>
          <w:sz w:val="27"/>
          <w:szCs w:val="27"/>
        </w:rPr>
        <w:t>Inspection, site improvements: At the rate of 5% of the Engineer's estimated costs of improvements shall be paid at the time final approval is granted and prior to commencement of construction. The applicant or agent will notify the Engineer, in writing, 48 hours prior to the start of any construction work.</w:t>
      </w:r>
    </w:p>
    <w:p w:rsidR="2E9ADBE1" w:rsidP="2E9ADBE1" w:rsidRDefault="2E9ADBE1" w14:paraId="33FEDA2A" w14:textId="0D913679">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2FABDC20" w14:textId="0A7D4F65">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hyperlink w:anchor="11307659" r:id="Rcf02878abe1c4abb">
        <w:r w:rsidRPr="2E9ADBE1" w:rsidR="0091176F">
          <w:rPr>
            <w:rFonts w:ascii="Arial" w:hAnsi="Arial" w:eastAsia="Times New Roman" w:cs="Arial"/>
            <w:b w:val="1"/>
            <w:bCs w:val="1"/>
            <w:color w:val="333333"/>
            <w:sz w:val="27"/>
            <w:szCs w:val="27"/>
            <w:highlight w:val="yellow"/>
            <w:u w:val="single"/>
          </w:rPr>
          <w:t>(c) </w:t>
        </w:r>
      </w:hyperlink>
      <w:r w:rsidRPr="2E9ADBE1" w:rsidR="0091176F">
        <w:rPr>
          <w:rFonts w:ascii="Arial" w:hAnsi="Arial" w:eastAsia="Times New Roman" w:cs="Arial"/>
          <w:b w:val="1"/>
          <w:bCs w:val="1"/>
          <w:color w:val="333333"/>
          <w:sz w:val="27"/>
          <w:szCs w:val="27"/>
          <w:highlight w:val="yellow"/>
          <w:u w:val="single"/>
        </w:rPr>
        <w:t>Multifamily development (apartments).</w:t>
      </w:r>
    </w:p>
    <w:p w:rsidR="2E9ADBE1" w:rsidP="2E9ADBE1" w:rsidRDefault="2E9ADBE1" w14:paraId="0441D9B0" w14:textId="426DE186">
      <w:pPr>
        <w:pStyle w:val="Normal"/>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p>
    <w:p w:rsidRPr="0091176F" w:rsidR="0091176F" w:rsidP="2E9ADBE1" w:rsidRDefault="0091176F" w14:paraId="7ED4FCC4" w14:textId="5E1D6698">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hyperlink w:anchor="11307660" r:id="R64d6d87ea1294fcb">
        <w:r w:rsidRPr="2E9ADBE1" w:rsidR="0091176F">
          <w:rPr>
            <w:rFonts w:ascii="Arial" w:hAnsi="Arial" w:eastAsia="Times New Roman" w:cs="Arial"/>
            <w:b w:val="1"/>
            <w:bCs w:val="1"/>
            <w:color w:val="333333"/>
            <w:sz w:val="27"/>
            <w:szCs w:val="27"/>
            <w:highlight w:val="yellow"/>
            <w:u w:val="single"/>
          </w:rPr>
          <w:t>[1] </w:t>
        </w:r>
      </w:hyperlink>
      <w:r w:rsidRPr="2E9ADBE1" w:rsidR="0091176F">
        <w:rPr>
          <w:rFonts w:ascii="Arial" w:hAnsi="Arial" w:eastAsia="Times New Roman" w:cs="Arial"/>
          <w:b w:val="1"/>
          <w:bCs w:val="1"/>
          <w:color w:val="333333"/>
          <w:sz w:val="27"/>
          <w:szCs w:val="27"/>
          <w:highlight w:val="yellow"/>
          <w:u w:val="single"/>
        </w:rPr>
        <w:t>Preliminary plat.</w:t>
      </w:r>
    </w:p>
    <w:p w:rsidR="2E9ADBE1" w:rsidP="2E9ADBE1" w:rsidRDefault="2E9ADBE1" w14:paraId="1943E9F9" w14:textId="70FC53E7">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1A84CAAB" w14:textId="3EA26A4D">
      <w:pPr>
        <w:shd w:val="clear" w:color="auto" w:fill="FFFFFF" w:themeFill="background1"/>
        <w:spacing w:after="0" w:line="330" w:lineRule="atLeast"/>
        <w:rPr>
          <w:rFonts w:ascii="Arial" w:hAnsi="Arial" w:eastAsia="Times New Roman" w:cs="Arial"/>
          <w:color w:val="333333"/>
          <w:sz w:val="27"/>
          <w:szCs w:val="27"/>
        </w:rPr>
      </w:pPr>
      <w:hyperlink w:anchor="11307661" r:id="Ra257dac3937642e0">
        <w:r w:rsidRPr="2E9ADBE1" w:rsidR="0091176F">
          <w:rPr>
            <w:rFonts w:ascii="Arial" w:hAnsi="Arial" w:eastAsia="Times New Roman" w:cs="Arial"/>
            <w:b w:val="1"/>
            <w:bCs w:val="1"/>
            <w:color w:val="333333"/>
            <w:sz w:val="27"/>
            <w:szCs w:val="27"/>
            <w:u w:val="single"/>
          </w:rPr>
          <w:t>[a] </w:t>
        </w:r>
      </w:hyperlink>
      <w:r w:rsidRPr="2E9ADBE1" w:rsidR="0091176F">
        <w:rPr>
          <w:rFonts w:ascii="Arial" w:hAnsi="Arial" w:eastAsia="Times New Roman" w:cs="Arial"/>
          <w:color w:val="333333"/>
          <w:sz w:val="27"/>
          <w:szCs w:val="27"/>
        </w:rPr>
        <w:t>Filing fee: $200.</w:t>
      </w:r>
    </w:p>
    <w:p w:rsidRPr="0091176F" w:rsidR="0091176F" w:rsidP="2E9ADBE1" w:rsidRDefault="0091176F" w14:paraId="3D447809" w14:textId="0CC83370">
      <w:pPr>
        <w:shd w:val="clear" w:color="auto" w:fill="FFFFFF" w:themeFill="background1"/>
        <w:spacing w:after="0" w:line="330" w:lineRule="atLeast"/>
        <w:rPr>
          <w:rFonts w:ascii="Arial" w:hAnsi="Arial" w:eastAsia="Times New Roman" w:cs="Arial"/>
          <w:color w:val="333333"/>
          <w:sz w:val="27"/>
          <w:szCs w:val="27"/>
        </w:rPr>
      </w:pPr>
      <w:hyperlink w:anchor="11307662" r:id="R0541c14b55b7438b">
        <w:r w:rsidRPr="2E9ADBE1" w:rsidR="0091176F">
          <w:rPr>
            <w:rFonts w:ascii="Arial" w:hAnsi="Arial" w:eastAsia="Times New Roman" w:cs="Arial"/>
            <w:b w:val="1"/>
            <w:bCs w:val="1"/>
            <w:color w:val="333333"/>
            <w:sz w:val="27"/>
            <w:szCs w:val="27"/>
            <w:u w:val="single"/>
          </w:rPr>
          <w:t>[b] </w:t>
        </w:r>
      </w:hyperlink>
      <w:r w:rsidRPr="2E9ADBE1" w:rsidR="0091176F">
        <w:rPr>
          <w:rFonts w:ascii="Arial" w:hAnsi="Arial" w:eastAsia="Times New Roman" w:cs="Arial"/>
          <w:color w:val="333333"/>
          <w:sz w:val="27"/>
          <w:szCs w:val="27"/>
        </w:rPr>
        <w:t>Engineering review: $2,500 plus $10 per unit.</w:t>
      </w:r>
    </w:p>
    <w:p w:rsidRPr="0091176F" w:rsidR="0091176F" w:rsidP="2E9ADBE1" w:rsidRDefault="0091176F" w14:paraId="37BE9E85" w14:textId="77BE306B">
      <w:pPr>
        <w:shd w:val="clear" w:color="auto" w:fill="FFFFFF" w:themeFill="background1"/>
        <w:spacing w:after="0" w:line="330" w:lineRule="atLeast"/>
        <w:rPr>
          <w:rFonts w:ascii="Arial" w:hAnsi="Arial" w:eastAsia="Times New Roman" w:cs="Arial"/>
          <w:color w:val="333333"/>
          <w:sz w:val="27"/>
          <w:szCs w:val="27"/>
        </w:rPr>
      </w:pPr>
      <w:hyperlink w:anchor="11307663" r:id="R5b6531253d304e26">
        <w:r w:rsidRPr="2E9ADBE1" w:rsidR="0091176F">
          <w:rPr>
            <w:rFonts w:ascii="Arial" w:hAnsi="Arial" w:eastAsia="Times New Roman" w:cs="Arial"/>
            <w:b w:val="1"/>
            <w:bCs w:val="1"/>
            <w:color w:val="333333"/>
            <w:sz w:val="27"/>
            <w:szCs w:val="27"/>
            <w:u w:val="single"/>
          </w:rPr>
          <w:t>[c] </w:t>
        </w:r>
      </w:hyperlink>
      <w:r w:rsidRPr="2E9ADBE1" w:rsidR="0091176F">
        <w:rPr>
          <w:rFonts w:ascii="Arial" w:hAnsi="Arial" w:eastAsia="Times New Roman" w:cs="Arial"/>
          <w:color w:val="333333"/>
          <w:sz w:val="27"/>
          <w:szCs w:val="27"/>
        </w:rPr>
        <w:t>Legal review: $250 plus $5 per unit.</w:t>
      </w:r>
    </w:p>
    <w:p w:rsidRPr="0091176F" w:rsidR="0091176F" w:rsidP="2E9ADBE1" w:rsidRDefault="0091176F" w14:paraId="34D907C2" w14:textId="5E7C7099">
      <w:pPr>
        <w:shd w:val="clear" w:color="auto" w:fill="FFFFFF" w:themeFill="background1"/>
        <w:spacing w:after="0" w:line="330" w:lineRule="atLeast"/>
        <w:rPr>
          <w:rFonts w:ascii="Arial" w:hAnsi="Arial" w:eastAsia="Times New Roman" w:cs="Arial"/>
          <w:color w:val="333333"/>
          <w:sz w:val="27"/>
          <w:szCs w:val="27"/>
        </w:rPr>
      </w:pPr>
      <w:hyperlink w:anchor="11307664" r:id="Re9992694ecb84438">
        <w:r w:rsidRPr="2E9ADBE1" w:rsidR="0091176F">
          <w:rPr>
            <w:rFonts w:ascii="Arial" w:hAnsi="Arial" w:eastAsia="Times New Roman" w:cs="Arial"/>
            <w:b w:val="1"/>
            <w:bCs w:val="1"/>
            <w:color w:val="333333"/>
            <w:sz w:val="27"/>
            <w:szCs w:val="27"/>
            <w:u w:val="single"/>
          </w:rPr>
          <w:t>[d] </w:t>
        </w:r>
      </w:hyperlink>
      <w:r w:rsidRPr="2E9ADBE1" w:rsidR="0091176F">
        <w:rPr>
          <w:rFonts w:ascii="Arial" w:hAnsi="Arial" w:eastAsia="Times New Roman" w:cs="Arial"/>
          <w:color w:val="333333"/>
          <w:sz w:val="27"/>
          <w:szCs w:val="27"/>
        </w:rPr>
        <w:t>Planner's review, if required: $1,000 plus $10 per unit.</w:t>
      </w:r>
    </w:p>
    <w:p w:rsidRPr="0091176F" w:rsidR="0091176F" w:rsidP="2E9ADBE1" w:rsidRDefault="0091176F" w14:paraId="1FC59FF3" w14:textId="4D10CCB4">
      <w:pPr>
        <w:shd w:val="clear" w:color="auto" w:fill="FFFFFF" w:themeFill="background1"/>
        <w:spacing w:after="0" w:line="330" w:lineRule="atLeast"/>
        <w:rPr>
          <w:rFonts w:ascii="Arial" w:hAnsi="Arial" w:eastAsia="Times New Roman" w:cs="Arial"/>
          <w:color w:val="333333"/>
          <w:sz w:val="27"/>
          <w:szCs w:val="27"/>
        </w:rPr>
      </w:pPr>
      <w:hyperlink w:anchor="11307665" r:id="R6f45fb20377a4274">
        <w:r w:rsidRPr="2E9ADBE1" w:rsidR="0091176F">
          <w:rPr>
            <w:rFonts w:ascii="Arial" w:hAnsi="Arial" w:eastAsia="Times New Roman" w:cs="Arial"/>
            <w:b w:val="1"/>
            <w:bCs w:val="1"/>
            <w:color w:val="333333"/>
            <w:sz w:val="27"/>
            <w:szCs w:val="27"/>
            <w:u w:val="single"/>
          </w:rPr>
          <w:t>[e] </w:t>
        </w:r>
      </w:hyperlink>
      <w:r w:rsidRPr="2E9ADBE1" w:rsidR="0091176F">
        <w:rPr>
          <w:rFonts w:ascii="Arial" w:hAnsi="Arial" w:eastAsia="Times New Roman" w:cs="Arial"/>
          <w:color w:val="333333"/>
          <w:sz w:val="27"/>
          <w:szCs w:val="27"/>
        </w:rPr>
        <w:t>Stenographic reporter (if reporter is requested by the applicant): $500.</w:t>
      </w:r>
    </w:p>
    <w:p w:rsidR="2E9ADBE1" w:rsidP="2E9ADBE1" w:rsidRDefault="2E9ADBE1" w14:paraId="4B61CF58" w14:textId="2A73A09D">
      <w:pPr>
        <w:pStyle w:val="Normal"/>
        <w:shd w:val="clear" w:color="auto" w:fill="FFFFFF" w:themeFill="background1"/>
        <w:spacing w:line="330" w:lineRule="atLeast"/>
        <w:jc w:val="both"/>
        <w:rPr>
          <w:rFonts w:ascii="Arial" w:hAnsi="Arial" w:eastAsia="Times New Roman" w:cs="Arial"/>
          <w:color w:val="333333"/>
          <w:sz w:val="27"/>
          <w:szCs w:val="27"/>
        </w:rPr>
      </w:pPr>
    </w:p>
    <w:p w:rsidRPr="0091176F" w:rsidR="0091176F" w:rsidP="2E9ADBE1" w:rsidRDefault="0091176F" w14:paraId="4414ED29" w14:textId="509C2222">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hyperlink w:anchor="11307666" r:id="R43740f7443764f60">
        <w:r w:rsidRPr="2E9ADBE1" w:rsidR="0091176F">
          <w:rPr>
            <w:rFonts w:ascii="Arial" w:hAnsi="Arial" w:eastAsia="Times New Roman" w:cs="Arial"/>
            <w:b w:val="1"/>
            <w:bCs w:val="1"/>
            <w:color w:val="333333"/>
            <w:sz w:val="27"/>
            <w:szCs w:val="27"/>
            <w:highlight w:val="yellow"/>
            <w:u w:val="single"/>
          </w:rPr>
          <w:t>[2] </w:t>
        </w:r>
      </w:hyperlink>
      <w:r w:rsidRPr="2E9ADBE1" w:rsidR="0091176F">
        <w:rPr>
          <w:rFonts w:ascii="Arial" w:hAnsi="Arial" w:eastAsia="Times New Roman" w:cs="Arial"/>
          <w:b w:val="1"/>
          <w:bCs w:val="1"/>
          <w:color w:val="333333"/>
          <w:sz w:val="27"/>
          <w:szCs w:val="27"/>
          <w:highlight w:val="yellow"/>
          <w:u w:val="single"/>
        </w:rPr>
        <w:t>Final plat.</w:t>
      </w:r>
    </w:p>
    <w:p w:rsidR="2E9ADBE1" w:rsidP="2E9ADBE1" w:rsidRDefault="2E9ADBE1" w14:paraId="2C2E3386" w14:textId="18327664">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7ADFF359" w14:textId="22BF25B1">
      <w:pPr>
        <w:shd w:val="clear" w:color="auto" w:fill="FFFFFF" w:themeFill="background1"/>
        <w:spacing w:after="0" w:line="330" w:lineRule="atLeast"/>
        <w:rPr>
          <w:rFonts w:ascii="Arial" w:hAnsi="Arial" w:eastAsia="Times New Roman" w:cs="Arial"/>
          <w:color w:val="333333"/>
          <w:sz w:val="27"/>
          <w:szCs w:val="27"/>
        </w:rPr>
      </w:pPr>
      <w:hyperlink w:anchor="11307667" r:id="R51508a8dd18648d0">
        <w:r w:rsidRPr="2E9ADBE1" w:rsidR="0091176F">
          <w:rPr>
            <w:rFonts w:ascii="Arial" w:hAnsi="Arial" w:eastAsia="Times New Roman" w:cs="Arial"/>
            <w:b w:val="1"/>
            <w:bCs w:val="1"/>
            <w:color w:val="333333"/>
            <w:sz w:val="27"/>
            <w:szCs w:val="27"/>
            <w:u w:val="single"/>
          </w:rPr>
          <w:t>[a] </w:t>
        </w:r>
      </w:hyperlink>
      <w:r w:rsidRPr="2E9ADBE1" w:rsidR="0091176F">
        <w:rPr>
          <w:rFonts w:ascii="Arial" w:hAnsi="Arial" w:eastAsia="Times New Roman" w:cs="Arial"/>
          <w:color w:val="333333"/>
          <w:sz w:val="27"/>
          <w:szCs w:val="27"/>
        </w:rPr>
        <w:t>Filing fee: $200.</w:t>
      </w:r>
    </w:p>
    <w:p w:rsidRPr="0091176F" w:rsidR="0091176F" w:rsidP="2E9ADBE1" w:rsidRDefault="0091176F" w14:paraId="792968B9" w14:textId="5042F8B7">
      <w:pPr>
        <w:shd w:val="clear" w:color="auto" w:fill="FFFFFF" w:themeFill="background1"/>
        <w:spacing w:after="0" w:line="330" w:lineRule="atLeast"/>
        <w:rPr>
          <w:rFonts w:ascii="Arial" w:hAnsi="Arial" w:eastAsia="Times New Roman" w:cs="Arial"/>
          <w:color w:val="333333"/>
          <w:sz w:val="27"/>
          <w:szCs w:val="27"/>
        </w:rPr>
      </w:pPr>
      <w:hyperlink w:anchor="11307668" r:id="R6283a541f1734ad0">
        <w:r w:rsidRPr="2E9ADBE1" w:rsidR="0091176F">
          <w:rPr>
            <w:rFonts w:ascii="Arial" w:hAnsi="Arial" w:eastAsia="Times New Roman" w:cs="Arial"/>
            <w:b w:val="1"/>
            <w:bCs w:val="1"/>
            <w:color w:val="333333"/>
            <w:sz w:val="27"/>
            <w:szCs w:val="27"/>
            <w:u w:val="single"/>
          </w:rPr>
          <w:t>[b] </w:t>
        </w:r>
      </w:hyperlink>
      <w:r w:rsidRPr="2E9ADBE1" w:rsidR="0091176F">
        <w:rPr>
          <w:rFonts w:ascii="Arial" w:hAnsi="Arial" w:eastAsia="Times New Roman" w:cs="Arial"/>
          <w:color w:val="333333"/>
          <w:sz w:val="27"/>
          <w:szCs w:val="27"/>
        </w:rPr>
        <w:t>Engineering review: $1,500 plus $5 per unit.</w:t>
      </w:r>
    </w:p>
    <w:p w:rsidRPr="0091176F" w:rsidR="0091176F" w:rsidP="2E9ADBE1" w:rsidRDefault="0091176F" w14:paraId="4BCB9761" w14:textId="3114A147">
      <w:pPr>
        <w:shd w:val="clear" w:color="auto" w:fill="FFFFFF" w:themeFill="background1"/>
        <w:spacing w:after="0" w:line="330" w:lineRule="atLeast"/>
        <w:rPr>
          <w:rFonts w:ascii="Arial" w:hAnsi="Arial" w:eastAsia="Times New Roman" w:cs="Arial"/>
          <w:color w:val="333333"/>
          <w:sz w:val="27"/>
          <w:szCs w:val="27"/>
        </w:rPr>
      </w:pPr>
      <w:hyperlink w:anchor="11307669" r:id="Rbdd00f7bc2334e03">
        <w:r w:rsidRPr="2E9ADBE1" w:rsidR="0091176F">
          <w:rPr>
            <w:rFonts w:ascii="Arial" w:hAnsi="Arial" w:eastAsia="Times New Roman" w:cs="Arial"/>
            <w:b w:val="1"/>
            <w:bCs w:val="1"/>
            <w:color w:val="333333"/>
            <w:sz w:val="27"/>
            <w:szCs w:val="27"/>
            <w:u w:val="single"/>
          </w:rPr>
          <w:t>[c] </w:t>
        </w:r>
      </w:hyperlink>
      <w:r w:rsidRPr="2E9ADBE1" w:rsidR="0091176F">
        <w:rPr>
          <w:rFonts w:ascii="Arial" w:hAnsi="Arial" w:eastAsia="Times New Roman" w:cs="Arial"/>
          <w:color w:val="333333"/>
          <w:sz w:val="27"/>
          <w:szCs w:val="27"/>
        </w:rPr>
        <w:t>Legal review: $250 plus $5 per unit.</w:t>
      </w:r>
    </w:p>
    <w:p w:rsidRPr="0091176F" w:rsidR="0091176F" w:rsidP="2E9ADBE1" w:rsidRDefault="0091176F" w14:paraId="7FBE6EC9" w14:textId="2E08EC22">
      <w:pPr>
        <w:shd w:val="clear" w:color="auto" w:fill="FFFFFF" w:themeFill="background1"/>
        <w:spacing w:after="0" w:line="330" w:lineRule="atLeast"/>
        <w:rPr>
          <w:rFonts w:ascii="Arial" w:hAnsi="Arial" w:eastAsia="Times New Roman" w:cs="Arial"/>
          <w:color w:val="333333"/>
          <w:sz w:val="27"/>
          <w:szCs w:val="27"/>
        </w:rPr>
      </w:pPr>
      <w:hyperlink w:anchor="11307670" r:id="Red128a2bd2c3471f">
        <w:r w:rsidRPr="2E9ADBE1" w:rsidR="0091176F">
          <w:rPr>
            <w:rFonts w:ascii="Arial" w:hAnsi="Arial" w:eastAsia="Times New Roman" w:cs="Arial"/>
            <w:b w:val="1"/>
            <w:bCs w:val="1"/>
            <w:color w:val="333333"/>
            <w:sz w:val="27"/>
            <w:szCs w:val="27"/>
            <w:u w:val="single"/>
          </w:rPr>
          <w:t>[d] </w:t>
        </w:r>
      </w:hyperlink>
      <w:r w:rsidRPr="2E9ADBE1" w:rsidR="0091176F">
        <w:rPr>
          <w:rFonts w:ascii="Arial" w:hAnsi="Arial" w:eastAsia="Times New Roman" w:cs="Arial"/>
          <w:color w:val="333333"/>
          <w:sz w:val="27"/>
          <w:szCs w:val="27"/>
        </w:rPr>
        <w:t>Planning review, if required: $500 plus $5 per unit.</w:t>
      </w:r>
    </w:p>
    <w:p w:rsidRPr="0091176F" w:rsidR="0091176F" w:rsidP="2E9ADBE1" w:rsidRDefault="0091176F" w14:paraId="5758CEC4" w14:textId="46BFDDE3">
      <w:pPr>
        <w:shd w:val="clear" w:color="auto" w:fill="FFFFFF" w:themeFill="background1"/>
        <w:spacing w:after="0" w:line="330" w:lineRule="atLeast"/>
        <w:rPr>
          <w:rFonts w:ascii="Arial" w:hAnsi="Arial" w:eastAsia="Times New Roman" w:cs="Arial"/>
          <w:color w:val="333333"/>
          <w:sz w:val="27"/>
          <w:szCs w:val="27"/>
        </w:rPr>
      </w:pPr>
      <w:hyperlink w:anchor="11307671" r:id="R1510b785505f46b7">
        <w:r w:rsidRPr="2E9ADBE1" w:rsidR="0091176F">
          <w:rPr>
            <w:rFonts w:ascii="Arial" w:hAnsi="Arial" w:eastAsia="Times New Roman" w:cs="Arial"/>
            <w:b w:val="1"/>
            <w:bCs w:val="1"/>
            <w:color w:val="333333"/>
            <w:sz w:val="27"/>
            <w:szCs w:val="27"/>
            <w:u w:val="single"/>
          </w:rPr>
          <w:t>[e] </w:t>
        </w:r>
      </w:hyperlink>
      <w:r w:rsidRPr="2E9ADBE1" w:rsidR="0091176F">
        <w:rPr>
          <w:rFonts w:ascii="Arial" w:hAnsi="Arial" w:eastAsia="Times New Roman" w:cs="Arial"/>
          <w:color w:val="333333"/>
          <w:sz w:val="27"/>
          <w:szCs w:val="27"/>
        </w:rPr>
        <w:t>Inspection, site improvements: At the rate of 5% of the Engineer's estimated costs of improvements shall be paid at the time final approval is granted and prior to commencement of construction. The applicant or agent will notify the Engineer, in writing, 48 hours prior to the start of any construction work.</w:t>
      </w:r>
    </w:p>
    <w:p w:rsidR="2E9ADBE1" w:rsidP="2E9ADBE1" w:rsidRDefault="2E9ADBE1" w14:paraId="367B839B" w14:textId="7E4A877F">
      <w:pPr>
        <w:pStyle w:val="Normal"/>
        <w:shd w:val="clear" w:color="auto" w:fill="FFFFFF" w:themeFill="background1"/>
        <w:spacing w:after="0" w:line="330" w:lineRule="atLeast"/>
        <w:rPr>
          <w:rFonts w:ascii="Arial" w:hAnsi="Arial" w:eastAsia="Times New Roman" w:cs="Arial"/>
          <w:color w:val="333333"/>
          <w:sz w:val="27"/>
          <w:szCs w:val="27"/>
        </w:rPr>
      </w:pPr>
    </w:p>
    <w:p w:rsidR="0091176F" w:rsidP="2E9ADBE1" w:rsidRDefault="0091176F" w14:paraId="76B7D06D" w14:textId="336DED31">
      <w:pPr>
        <w:pStyle w:val="Normal"/>
        <w:shd w:val="clear" w:color="auto" w:fill="FFFFFF" w:themeFill="background1"/>
        <w:spacing w:after="0" w:line="330" w:lineRule="atLeast"/>
        <w:rPr>
          <w:rFonts w:ascii="Arial" w:hAnsi="Arial" w:eastAsia="Times New Roman" w:cs="Arial"/>
          <w:b w:val="1"/>
          <w:bCs w:val="1"/>
          <w:color w:val="333333"/>
          <w:sz w:val="27"/>
          <w:szCs w:val="27"/>
          <w:u w:val="none"/>
        </w:rPr>
      </w:pPr>
      <w:hyperlink w:anchor="11307672" r:id="Re50eedfe38f246b5">
        <w:r w:rsidRPr="2E9ADBE1" w:rsidR="0091176F">
          <w:rPr>
            <w:rFonts w:ascii="Arial" w:hAnsi="Arial" w:eastAsia="Times New Roman" w:cs="Arial"/>
            <w:b w:val="1"/>
            <w:bCs w:val="1"/>
            <w:color w:val="333333"/>
            <w:sz w:val="27"/>
            <w:szCs w:val="27"/>
            <w:u w:val="none"/>
          </w:rPr>
          <w:t>(d) </w:t>
        </w:r>
      </w:hyperlink>
      <w:r w:rsidRPr="2E9ADBE1" w:rsidR="0091176F">
        <w:rPr>
          <w:rFonts w:ascii="Arial" w:hAnsi="Arial" w:eastAsia="Times New Roman" w:cs="Arial"/>
          <w:b w:val="1"/>
          <w:bCs w:val="1"/>
          <w:color w:val="333333"/>
          <w:sz w:val="27"/>
          <w:szCs w:val="27"/>
          <w:u w:val="none"/>
        </w:rPr>
        <w:t>Escrow accounts</w:t>
      </w:r>
      <w:r w:rsidRPr="2E9ADBE1" w:rsidR="09BA7AC9">
        <w:rPr>
          <w:rFonts w:ascii="Arial" w:hAnsi="Arial" w:eastAsia="Times New Roman" w:cs="Arial"/>
          <w:b w:val="1"/>
          <w:bCs w:val="1"/>
          <w:color w:val="333333"/>
          <w:sz w:val="27"/>
          <w:szCs w:val="27"/>
          <w:u w:val="none"/>
        </w:rPr>
        <w:t>:</w:t>
      </w:r>
    </w:p>
    <w:p w:rsidRPr="0091176F" w:rsidR="0091176F" w:rsidP="2E9ADBE1" w:rsidRDefault="0091176F" w14:paraId="2F0FFF34" w14:textId="6FD8559D">
      <w:pPr>
        <w:shd w:val="clear" w:color="auto" w:fill="FFFFFF" w:themeFill="background1"/>
        <w:spacing w:after="0" w:line="330" w:lineRule="atLeast"/>
        <w:rPr>
          <w:rFonts w:ascii="Arial" w:hAnsi="Arial" w:eastAsia="Times New Roman" w:cs="Arial"/>
          <w:color w:val="333333"/>
          <w:sz w:val="27"/>
          <w:szCs w:val="27"/>
        </w:rPr>
      </w:pPr>
      <w:hyperlink w:anchor="11307673" r:id="R554ff6b559d54e64">
        <w:r w:rsidRPr="2E9ADBE1" w:rsidR="0091176F">
          <w:rPr>
            <w:rFonts w:ascii="Arial" w:hAnsi="Arial" w:eastAsia="Times New Roman" w:cs="Arial"/>
            <w:b w:val="1"/>
            <w:bCs w:val="1"/>
            <w:color w:val="333333"/>
            <w:sz w:val="27"/>
            <w:szCs w:val="27"/>
            <w:u w:val="single"/>
          </w:rPr>
          <w:t>[1] </w:t>
        </w:r>
      </w:hyperlink>
      <w:r w:rsidRPr="2E9ADBE1" w:rsidR="0091176F">
        <w:rPr>
          <w:rFonts w:ascii="Arial" w:hAnsi="Arial" w:eastAsia="Times New Roman" w:cs="Arial"/>
          <w:color w:val="333333"/>
          <w:sz w:val="27"/>
          <w:szCs w:val="27"/>
        </w:rPr>
        <w:t>Moneys paid into the escrow accounts are used by the Township to pay its professional personnel to process, review and make recommendations on the proposed plat and the inspection of improvements. The professional personnel use the fees to cover their overhead expenses incidental to the particular profession.</w:t>
      </w:r>
    </w:p>
    <w:p w:rsidRPr="0091176F" w:rsidR="0091176F" w:rsidP="2E9ADBE1" w:rsidRDefault="0091176F" w14:paraId="041AD665" w14:textId="5CE1C3F3">
      <w:pPr>
        <w:shd w:val="clear" w:color="auto" w:fill="FFFFFF" w:themeFill="background1"/>
        <w:spacing w:after="0" w:line="330" w:lineRule="atLeast"/>
        <w:rPr>
          <w:rFonts w:ascii="Arial" w:hAnsi="Arial" w:eastAsia="Times New Roman" w:cs="Arial"/>
          <w:color w:val="333333"/>
          <w:sz w:val="27"/>
          <w:szCs w:val="27"/>
        </w:rPr>
      </w:pPr>
      <w:hyperlink w:anchor="11307674" r:id="Rb96687f60da44c14">
        <w:r w:rsidRPr="2E9ADBE1" w:rsidR="0091176F">
          <w:rPr>
            <w:rFonts w:ascii="Arial" w:hAnsi="Arial" w:eastAsia="Times New Roman" w:cs="Arial"/>
            <w:b w:val="1"/>
            <w:bCs w:val="1"/>
            <w:color w:val="333333"/>
            <w:sz w:val="27"/>
            <w:szCs w:val="27"/>
            <w:u w:val="single"/>
          </w:rPr>
          <w:t>[2] </w:t>
        </w:r>
      </w:hyperlink>
      <w:r w:rsidRPr="2E9ADBE1" w:rsidR="0091176F">
        <w:rPr>
          <w:rFonts w:ascii="Arial" w:hAnsi="Arial" w:eastAsia="Times New Roman" w:cs="Arial"/>
          <w:color w:val="333333"/>
          <w:sz w:val="27"/>
          <w:szCs w:val="27"/>
        </w:rPr>
        <w:t>If, during the existence of this escrow account, the balance of funds held by the Township shall be insufficient to cover vouchers submitted by the professionals, the applicant shall deposit additional sums with the Township to cover the amount of the deficit and the anticipated amount to cover all remaining work within 10 days. In the event that an applicant failed to deposit the additional escrow moneys as required within the time set forth in this subsection, the Township, through its agents and employees, shall take whatever action deemed necessary in order to compel the payment of the escrow amount. In addition, the professional personnel may take any action individually as they deem necessary to satisfy the vouchers submitted.</w:t>
      </w:r>
    </w:p>
    <w:p w:rsidRPr="0091176F" w:rsidR="0091176F" w:rsidP="2E9ADBE1" w:rsidRDefault="0091176F" w14:paraId="4B73CB3B" w14:textId="6AE396B5">
      <w:pPr>
        <w:shd w:val="clear" w:color="auto" w:fill="FFFFFF" w:themeFill="background1"/>
        <w:spacing w:after="0" w:line="330" w:lineRule="atLeast"/>
        <w:rPr>
          <w:rFonts w:ascii="Arial" w:hAnsi="Arial" w:eastAsia="Times New Roman" w:cs="Arial"/>
          <w:color w:val="333333"/>
          <w:sz w:val="27"/>
          <w:szCs w:val="27"/>
        </w:rPr>
      </w:pPr>
      <w:hyperlink w:anchor="11307675" r:id="Rded4c9f748fe4ad9">
        <w:r w:rsidRPr="2E9ADBE1" w:rsidR="0091176F">
          <w:rPr>
            <w:rFonts w:ascii="Arial" w:hAnsi="Arial" w:eastAsia="Times New Roman" w:cs="Arial"/>
            <w:b w:val="1"/>
            <w:bCs w:val="1"/>
            <w:color w:val="333333"/>
            <w:sz w:val="27"/>
            <w:szCs w:val="27"/>
            <w:u w:val="single"/>
          </w:rPr>
          <w:t>[3] </w:t>
        </w:r>
      </w:hyperlink>
      <w:r w:rsidRPr="2E9ADBE1" w:rsidR="0091176F">
        <w:rPr>
          <w:rFonts w:ascii="Arial" w:hAnsi="Arial" w:eastAsia="Times New Roman" w:cs="Arial"/>
          <w:color w:val="333333"/>
          <w:sz w:val="27"/>
          <w:szCs w:val="27"/>
        </w:rPr>
        <w:t xml:space="preserve">All excess </w:t>
      </w:r>
      <w:proofErr w:type="gramStart"/>
      <w:r w:rsidRPr="2E9ADBE1" w:rsidR="0091176F">
        <w:rPr>
          <w:rFonts w:ascii="Arial" w:hAnsi="Arial" w:eastAsia="Times New Roman" w:cs="Arial"/>
          <w:color w:val="333333"/>
          <w:sz w:val="27"/>
          <w:szCs w:val="27"/>
        </w:rPr>
        <w:t>moneys</w:t>
      </w:r>
      <w:proofErr w:type="gramEnd"/>
      <w:r w:rsidRPr="2E9ADBE1" w:rsidR="0091176F">
        <w:rPr>
          <w:rFonts w:ascii="Arial" w:hAnsi="Arial" w:eastAsia="Times New Roman" w:cs="Arial"/>
          <w:color w:val="333333"/>
          <w:sz w:val="27"/>
          <w:szCs w:val="27"/>
        </w:rPr>
        <w:t xml:space="preserve"> in the escrow account will be returned at the time of final release of maintenance bonds for improvements to the applicant with a statement of money expended against the account. If, at any time prior to final approval, the applicant elects to withdraw the request for approval and abandon the project, any moneys remaining in the escrow account, after all proper charges have been paid, will be returned to the applicant with a statement of money expended against the account.</w:t>
      </w:r>
      <w:proofErr w:type="gramStart"/>
      <w:proofErr w:type="gramEnd"/>
    </w:p>
    <w:p w:rsidR="2E9ADBE1" w:rsidP="2E9ADBE1" w:rsidRDefault="2E9ADBE1" w14:paraId="73CBF9A6" w14:textId="0FFF20A1">
      <w:pPr>
        <w:pStyle w:val="Normal"/>
        <w:shd w:val="clear" w:color="auto" w:fill="FFFFFF" w:themeFill="background1"/>
        <w:spacing w:line="330" w:lineRule="atLeast"/>
        <w:jc w:val="both"/>
        <w:rPr>
          <w:rFonts w:ascii="Arial" w:hAnsi="Arial" w:eastAsia="Times New Roman" w:cs="Arial"/>
          <w:b w:val="1"/>
          <w:bCs w:val="1"/>
          <w:color w:val="333333"/>
          <w:sz w:val="27"/>
          <w:szCs w:val="27"/>
          <w:highlight w:val="yellow"/>
          <w:u w:val="single"/>
        </w:rPr>
      </w:pPr>
    </w:p>
    <w:p w:rsidRPr="0091176F" w:rsidR="0091176F" w:rsidP="2E9ADBE1" w:rsidRDefault="0091176F" w14:paraId="582DB470" w14:textId="13078BC6">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hyperlink w:anchor="11307676" r:id="Rb5095d68baf5422f">
        <w:r w:rsidRPr="2E9ADBE1" w:rsidR="0091176F">
          <w:rPr>
            <w:rFonts w:ascii="Arial" w:hAnsi="Arial" w:eastAsia="Times New Roman" w:cs="Arial"/>
            <w:b w:val="1"/>
            <w:bCs w:val="1"/>
            <w:color w:val="333333"/>
            <w:sz w:val="27"/>
            <w:szCs w:val="27"/>
            <w:highlight w:val="yellow"/>
            <w:u w:val="single"/>
          </w:rPr>
          <w:t>(2) </w:t>
        </w:r>
      </w:hyperlink>
      <w:r w:rsidRPr="2E9ADBE1" w:rsidR="0091176F">
        <w:rPr>
          <w:rFonts w:ascii="Arial" w:hAnsi="Arial" w:eastAsia="Times New Roman" w:cs="Arial"/>
          <w:b w:val="1"/>
          <w:bCs w:val="1"/>
          <w:color w:val="333333"/>
          <w:sz w:val="27"/>
          <w:szCs w:val="27"/>
          <w:highlight w:val="yellow"/>
          <w:u w:val="single"/>
        </w:rPr>
        <w:t>Minor subdivision.</w:t>
      </w:r>
    </w:p>
    <w:p w:rsidR="2E9ADBE1" w:rsidP="2E9ADBE1" w:rsidRDefault="2E9ADBE1" w14:paraId="78D3C837" w14:textId="60D3210F">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24D06B83" w14:textId="3FD55373">
      <w:pPr>
        <w:shd w:val="clear" w:color="auto" w:fill="FFFFFF" w:themeFill="background1"/>
        <w:spacing w:after="0" w:line="330" w:lineRule="atLeast"/>
        <w:rPr>
          <w:rFonts w:ascii="Arial" w:hAnsi="Arial" w:eastAsia="Times New Roman" w:cs="Arial"/>
          <w:color w:val="333333"/>
          <w:sz w:val="27"/>
          <w:szCs w:val="27"/>
        </w:rPr>
      </w:pPr>
      <w:hyperlink w:anchor="11307677" r:id="Rbbc27d49d6ff4de9">
        <w:r w:rsidRPr="2E9ADBE1" w:rsidR="0091176F">
          <w:rPr>
            <w:rFonts w:ascii="Arial" w:hAnsi="Arial" w:eastAsia="Times New Roman" w:cs="Arial"/>
            <w:b w:val="1"/>
            <w:bCs w:val="1"/>
            <w:color w:val="333333"/>
            <w:sz w:val="27"/>
            <w:szCs w:val="27"/>
            <w:u w:val="single"/>
          </w:rPr>
          <w:t>(a) </w:t>
        </w:r>
      </w:hyperlink>
      <w:r w:rsidRPr="2E9ADBE1" w:rsidR="0091176F">
        <w:rPr>
          <w:rFonts w:ascii="Arial" w:hAnsi="Arial" w:eastAsia="Times New Roman" w:cs="Arial"/>
          <w:color w:val="333333"/>
          <w:sz w:val="27"/>
          <w:szCs w:val="27"/>
        </w:rPr>
        <w:t>Filing fee: $300.</w:t>
      </w:r>
    </w:p>
    <w:p w:rsidRPr="0091176F" w:rsidR="0091176F" w:rsidP="2E9ADBE1" w:rsidRDefault="0091176F" w14:paraId="628D0E1E" w14:textId="44A4B375">
      <w:pPr>
        <w:shd w:val="clear" w:color="auto" w:fill="FFFFFF" w:themeFill="background1"/>
        <w:spacing w:after="0" w:line="330" w:lineRule="atLeast"/>
        <w:rPr>
          <w:rFonts w:ascii="Arial" w:hAnsi="Arial" w:eastAsia="Times New Roman" w:cs="Arial"/>
          <w:color w:val="333333"/>
          <w:sz w:val="27"/>
          <w:szCs w:val="27"/>
        </w:rPr>
      </w:pPr>
      <w:hyperlink w:anchor="11307678" r:id="Rac46a3e8835142ca">
        <w:r w:rsidRPr="2E9ADBE1" w:rsidR="0091176F">
          <w:rPr>
            <w:rFonts w:ascii="Arial" w:hAnsi="Arial" w:eastAsia="Times New Roman" w:cs="Arial"/>
            <w:b w:val="1"/>
            <w:bCs w:val="1"/>
            <w:color w:val="333333"/>
            <w:sz w:val="27"/>
            <w:szCs w:val="27"/>
            <w:u w:val="single"/>
          </w:rPr>
          <w:t>(b) </w:t>
        </w:r>
      </w:hyperlink>
      <w:r w:rsidRPr="2E9ADBE1" w:rsidR="0091176F">
        <w:rPr>
          <w:rFonts w:ascii="Arial" w:hAnsi="Arial" w:eastAsia="Times New Roman" w:cs="Arial"/>
          <w:color w:val="333333"/>
          <w:sz w:val="27"/>
          <w:szCs w:val="27"/>
        </w:rPr>
        <w:t>Legal review: $300.</w:t>
      </w:r>
    </w:p>
    <w:p w:rsidRPr="0091176F" w:rsidR="0091176F" w:rsidP="2E9ADBE1" w:rsidRDefault="0091176F" w14:paraId="79B8D909" w14:textId="4C37E1FD">
      <w:pPr>
        <w:shd w:val="clear" w:color="auto" w:fill="FFFFFF" w:themeFill="background1"/>
        <w:spacing w:after="0" w:line="330" w:lineRule="atLeast"/>
        <w:rPr>
          <w:rFonts w:ascii="Arial" w:hAnsi="Arial" w:eastAsia="Times New Roman" w:cs="Arial"/>
          <w:color w:val="333333"/>
          <w:sz w:val="27"/>
          <w:szCs w:val="27"/>
        </w:rPr>
      </w:pPr>
      <w:hyperlink w:anchor="11307679" r:id="R1ac9fc1def8749f7">
        <w:r w:rsidRPr="2E9ADBE1" w:rsidR="0091176F">
          <w:rPr>
            <w:rFonts w:ascii="Arial" w:hAnsi="Arial" w:eastAsia="Times New Roman" w:cs="Arial"/>
            <w:b w:val="1"/>
            <w:bCs w:val="1"/>
            <w:color w:val="333333"/>
            <w:sz w:val="27"/>
            <w:szCs w:val="27"/>
            <w:u w:val="single"/>
          </w:rPr>
          <w:t>(c) </w:t>
        </w:r>
      </w:hyperlink>
      <w:r w:rsidRPr="2E9ADBE1" w:rsidR="02E4F419">
        <w:rPr>
          <w:rFonts w:ascii="Arial" w:hAnsi="Arial" w:eastAsia="Times New Roman" w:cs="Arial"/>
          <w:color w:val="333333"/>
          <w:sz w:val="27"/>
          <w:szCs w:val="27"/>
        </w:rPr>
        <w:t xml:space="preserve"> </w:t>
      </w:r>
      <w:r w:rsidRPr="2E9ADBE1" w:rsidR="0091176F">
        <w:rPr>
          <w:rFonts w:ascii="Arial" w:hAnsi="Arial" w:eastAsia="Times New Roman" w:cs="Arial"/>
          <w:color w:val="333333"/>
          <w:sz w:val="27"/>
          <w:szCs w:val="27"/>
        </w:rPr>
        <w:t>Engineer's review: $800.</w:t>
      </w:r>
    </w:p>
    <w:p w:rsidRPr="0091176F" w:rsidR="0091176F" w:rsidP="2E9ADBE1" w:rsidRDefault="0091176F" w14:paraId="01642F66" w14:textId="58C094F0">
      <w:pPr>
        <w:shd w:val="clear" w:color="auto" w:fill="FFFFFF" w:themeFill="background1"/>
        <w:spacing w:after="0" w:line="330" w:lineRule="atLeast"/>
        <w:rPr>
          <w:rFonts w:ascii="Arial" w:hAnsi="Arial" w:eastAsia="Times New Roman" w:cs="Arial"/>
          <w:color w:val="333333"/>
          <w:sz w:val="27"/>
          <w:szCs w:val="27"/>
        </w:rPr>
      </w:pPr>
      <w:hyperlink w:anchor="11307680" r:id="R59dbeb07904b4a3c">
        <w:r w:rsidRPr="2E9ADBE1" w:rsidR="0091176F">
          <w:rPr>
            <w:rFonts w:ascii="Arial" w:hAnsi="Arial" w:eastAsia="Times New Roman" w:cs="Arial"/>
            <w:b w:val="1"/>
            <w:bCs w:val="1"/>
            <w:color w:val="333333"/>
            <w:sz w:val="27"/>
            <w:szCs w:val="27"/>
            <w:u w:val="single"/>
          </w:rPr>
          <w:t>(d) </w:t>
        </w:r>
      </w:hyperlink>
      <w:r w:rsidRPr="2E9ADBE1" w:rsidR="0091176F">
        <w:rPr>
          <w:rFonts w:ascii="Arial" w:hAnsi="Arial" w:eastAsia="Times New Roman" w:cs="Arial"/>
          <w:color w:val="333333"/>
          <w:sz w:val="27"/>
          <w:szCs w:val="27"/>
        </w:rPr>
        <w:t>If, at any time, the Planner is requested by the Planning Board to review, inspect or make reports or recommendations on the proposed subdivision, the applicant shall post an additional escrow in keeping with an estimate of review costs to be submitted by the appropriate professional.</w:t>
      </w:r>
    </w:p>
    <w:p w:rsidR="0091176F" w:rsidP="2E9ADBE1" w:rsidRDefault="0091176F" w14:paraId="054DEC1E" w14:textId="1CD596F3">
      <w:pPr>
        <w:shd w:val="clear" w:color="auto" w:fill="FFFFFF" w:themeFill="background1"/>
        <w:spacing w:after="0" w:line="330" w:lineRule="atLeast"/>
        <w:rPr>
          <w:rFonts w:ascii="Arial" w:hAnsi="Arial" w:eastAsia="Times New Roman" w:cs="Arial"/>
          <w:color w:val="333333"/>
          <w:sz w:val="27"/>
          <w:szCs w:val="27"/>
        </w:rPr>
      </w:pPr>
      <w:hyperlink w:anchor="11307681" r:id="R79f2077febde4e78">
        <w:r w:rsidRPr="2E9ADBE1" w:rsidR="0091176F">
          <w:rPr>
            <w:rFonts w:ascii="Arial" w:hAnsi="Arial" w:eastAsia="Times New Roman" w:cs="Arial"/>
            <w:b w:val="1"/>
            <w:bCs w:val="1"/>
            <w:color w:val="333333"/>
            <w:sz w:val="27"/>
            <w:szCs w:val="27"/>
            <w:u w:val="single"/>
          </w:rPr>
          <w:t>(e) </w:t>
        </w:r>
      </w:hyperlink>
      <w:r w:rsidRPr="2E9ADBE1" w:rsidR="0091176F">
        <w:rPr>
          <w:rFonts w:ascii="Arial" w:hAnsi="Arial" w:eastAsia="Times New Roman" w:cs="Arial"/>
          <w:color w:val="333333"/>
          <w:sz w:val="27"/>
          <w:szCs w:val="27"/>
        </w:rPr>
        <w:t xml:space="preserve">Stenographic reporter (where a "C" variance is </w:t>
      </w:r>
      <w:proofErr w:type="gramStart"/>
      <w:r w:rsidRPr="2E9ADBE1" w:rsidR="0091176F">
        <w:rPr>
          <w:rFonts w:ascii="Arial" w:hAnsi="Arial" w:eastAsia="Times New Roman" w:cs="Arial"/>
          <w:color w:val="333333"/>
          <w:sz w:val="27"/>
          <w:szCs w:val="27"/>
        </w:rPr>
        <w:t>requested</w:t>
      </w:r>
      <w:proofErr w:type="gramEnd"/>
      <w:r w:rsidRPr="2E9ADBE1" w:rsidR="0091176F">
        <w:rPr>
          <w:rFonts w:ascii="Arial" w:hAnsi="Arial" w:eastAsia="Times New Roman" w:cs="Arial"/>
          <w:color w:val="333333"/>
          <w:sz w:val="27"/>
          <w:szCs w:val="27"/>
        </w:rPr>
        <w:t xml:space="preserve"> and a reporter is requested by the applicant): $350.</w:t>
      </w:r>
    </w:p>
    <w:p w:rsidR="2E9ADBE1" w:rsidP="2E9ADBE1" w:rsidRDefault="2E9ADBE1" w14:paraId="716F285B" w14:textId="309F2AB6">
      <w:pPr>
        <w:pStyle w:val="Normal"/>
        <w:shd w:val="clear" w:color="auto" w:fill="FFFFFF" w:themeFill="background1"/>
        <w:spacing w:after="0" w:line="330" w:lineRule="atLeast"/>
        <w:rPr>
          <w:rFonts w:ascii="Arial" w:hAnsi="Arial" w:eastAsia="Times New Roman" w:cs="Arial"/>
          <w:color w:val="333333"/>
          <w:sz w:val="27"/>
          <w:szCs w:val="27"/>
        </w:rPr>
      </w:pPr>
    </w:p>
    <w:p w:rsidR="0091176F" w:rsidP="2E9ADBE1" w:rsidRDefault="0091176F" w14:paraId="3EDE4F63" w14:textId="255AD4AA">
      <w:pPr>
        <w:shd w:val="clear" w:color="auto" w:fill="FFFFFF" w:themeFill="background1"/>
        <w:spacing w:after="0" w:line="330" w:lineRule="atLeast"/>
        <w:rPr>
          <w:rFonts w:ascii="Arial" w:hAnsi="Arial" w:eastAsia="Times New Roman" w:cs="Arial"/>
          <w:b w:val="1"/>
          <w:bCs w:val="1"/>
          <w:color w:val="333333"/>
          <w:sz w:val="27"/>
          <w:szCs w:val="27"/>
        </w:rPr>
      </w:pPr>
      <w:hyperlink w:anchor="11307682" r:id="R02e7b9cbd5704295">
        <w:r w:rsidRPr="2E9ADBE1" w:rsidR="0091176F">
          <w:rPr>
            <w:rFonts w:ascii="Arial" w:hAnsi="Arial" w:eastAsia="Times New Roman" w:cs="Arial"/>
            <w:b w:val="1"/>
            <w:bCs w:val="1"/>
            <w:color w:val="333333"/>
            <w:sz w:val="27"/>
            <w:szCs w:val="27"/>
            <w:u w:val="single"/>
          </w:rPr>
          <w:t>(f) </w:t>
        </w:r>
      </w:hyperlink>
      <w:r w:rsidRPr="2E9ADBE1" w:rsidR="7D028FD6">
        <w:rPr>
          <w:rFonts w:ascii="Arial" w:hAnsi="Arial" w:eastAsia="Times New Roman" w:cs="Arial"/>
          <w:b w:val="1"/>
          <w:bCs w:val="1"/>
          <w:color w:val="333333"/>
          <w:sz w:val="27"/>
          <w:szCs w:val="27"/>
        </w:rPr>
        <w:t xml:space="preserve"> </w:t>
      </w:r>
      <w:r w:rsidRPr="2E9ADBE1" w:rsidR="0091176F">
        <w:rPr>
          <w:rFonts w:ascii="Arial" w:hAnsi="Arial" w:eastAsia="Times New Roman" w:cs="Arial"/>
          <w:b w:val="1"/>
          <w:bCs w:val="1"/>
          <w:color w:val="333333"/>
          <w:sz w:val="27"/>
          <w:szCs w:val="27"/>
        </w:rPr>
        <w:t>Escrow accounts:</w:t>
      </w:r>
    </w:p>
    <w:p w:rsidRPr="0091176F" w:rsidR="0091176F" w:rsidP="2E9ADBE1" w:rsidRDefault="0091176F" w14:paraId="2629EB4D" w14:textId="46AE72D9">
      <w:pPr>
        <w:shd w:val="clear" w:color="auto" w:fill="FFFFFF" w:themeFill="background1"/>
        <w:spacing w:after="0" w:line="330" w:lineRule="atLeast"/>
        <w:rPr>
          <w:rFonts w:ascii="Arial" w:hAnsi="Arial" w:eastAsia="Times New Roman" w:cs="Arial"/>
          <w:color w:val="333333"/>
          <w:sz w:val="27"/>
          <w:szCs w:val="27"/>
        </w:rPr>
      </w:pPr>
      <w:hyperlink w:anchor="11307683" r:id="R694570c3249c4c81">
        <w:r w:rsidRPr="2E9ADBE1" w:rsidR="0091176F">
          <w:rPr>
            <w:rFonts w:ascii="Arial" w:hAnsi="Arial" w:eastAsia="Times New Roman" w:cs="Arial"/>
            <w:b w:val="1"/>
            <w:bCs w:val="1"/>
            <w:color w:val="333333"/>
            <w:sz w:val="27"/>
            <w:szCs w:val="27"/>
            <w:u w:val="single"/>
          </w:rPr>
          <w:t>[1] </w:t>
        </w:r>
      </w:hyperlink>
      <w:r w:rsidRPr="2E9ADBE1" w:rsidR="0091176F">
        <w:rPr>
          <w:rFonts w:ascii="Arial" w:hAnsi="Arial" w:eastAsia="Times New Roman" w:cs="Arial"/>
          <w:color w:val="333333"/>
          <w:sz w:val="27"/>
          <w:szCs w:val="27"/>
        </w:rPr>
        <w:t>Moneys paid into the escrow accounts are used by the Township to pay its professional personnel to process, review and make recommendations on the proposed plat and the inspection of improvements. The professional personnel use the fees to cover their overhead expenses, including administration, clerical staff and other expenses incidental to the particular profession.</w:t>
      </w:r>
    </w:p>
    <w:p w:rsidR="2E9ADBE1" w:rsidP="2E9ADBE1" w:rsidRDefault="2E9ADBE1" w14:paraId="778A5C74" w14:textId="739A6AFA">
      <w:pPr>
        <w:pStyle w:val="Normal"/>
        <w:shd w:val="clear" w:color="auto" w:fill="FFFFFF" w:themeFill="background1"/>
        <w:spacing w:after="0" w:line="330" w:lineRule="atLeast"/>
        <w:rPr>
          <w:rFonts w:ascii="Arial" w:hAnsi="Arial" w:eastAsia="Times New Roman" w:cs="Arial"/>
          <w:color w:val="333333"/>
          <w:sz w:val="27"/>
          <w:szCs w:val="27"/>
        </w:rPr>
      </w:pPr>
    </w:p>
    <w:p w:rsidR="0091176F" w:rsidP="2E9ADBE1" w:rsidRDefault="0091176F" w14:paraId="61618B7C" w14:textId="5F3E6E27">
      <w:pPr>
        <w:shd w:val="clear" w:color="auto" w:fill="FFFFFF" w:themeFill="background1"/>
        <w:spacing w:after="0" w:line="330" w:lineRule="atLeast"/>
        <w:rPr>
          <w:rFonts w:ascii="Arial" w:hAnsi="Arial" w:eastAsia="Times New Roman" w:cs="Arial"/>
          <w:color w:val="333333"/>
          <w:sz w:val="27"/>
          <w:szCs w:val="27"/>
        </w:rPr>
      </w:pPr>
      <w:hyperlink w:anchor="11307684" r:id="R07252a7c6fba4569">
        <w:r w:rsidRPr="2E9ADBE1" w:rsidR="0091176F">
          <w:rPr>
            <w:rFonts w:ascii="Arial" w:hAnsi="Arial" w:eastAsia="Times New Roman" w:cs="Arial"/>
            <w:b w:val="1"/>
            <w:bCs w:val="1"/>
            <w:color w:val="333333"/>
            <w:sz w:val="27"/>
            <w:szCs w:val="27"/>
            <w:u w:val="single"/>
          </w:rPr>
          <w:t>[2] </w:t>
        </w:r>
      </w:hyperlink>
      <w:r w:rsidRPr="2E9ADBE1" w:rsidR="0091176F">
        <w:rPr>
          <w:rFonts w:ascii="Arial" w:hAnsi="Arial" w:eastAsia="Times New Roman" w:cs="Arial"/>
          <w:color w:val="333333"/>
          <w:sz w:val="27"/>
          <w:szCs w:val="27"/>
        </w:rPr>
        <w:t xml:space="preserve">If, during the existence of this escrow account, the balance of funds held by the Township shall be insufficient to cover vouchers submitted by the professionals, the applicant shall deposit additional sums with the Township to cover the </w:t>
      </w:r>
      <w:r w:rsidRPr="2E9ADBE1" w:rsidR="0091176F">
        <w:rPr>
          <w:rFonts w:ascii="Arial" w:hAnsi="Arial" w:eastAsia="Times New Roman" w:cs="Arial"/>
          <w:color w:val="333333"/>
          <w:sz w:val="27"/>
          <w:szCs w:val="27"/>
        </w:rPr>
        <w:t>amount of the deficit and the anticipated amount to cover all remaining work within 10 days. In the event that an applicant fails to deposit the additional escrow moneys as required within the time set forth in this subsection, the Township, through its agents and employees, shall take whatever action deemed necessary in order to compel the payment of the escrow amount. In addition, the professional personnel may take any action individually as they deem necessary to satisfy the vouchers submitted.</w:t>
      </w:r>
    </w:p>
    <w:p w:rsidR="2E9ADBE1" w:rsidP="2E9ADBE1" w:rsidRDefault="2E9ADBE1" w14:paraId="363F3A06" w14:textId="6D117C04">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294207F8" w14:textId="6D48D9CD">
      <w:pPr>
        <w:shd w:val="clear" w:color="auto" w:fill="FFFFFF" w:themeFill="background1"/>
        <w:spacing w:after="0" w:line="330" w:lineRule="atLeast"/>
        <w:rPr>
          <w:rFonts w:ascii="Arial" w:hAnsi="Arial" w:eastAsia="Times New Roman" w:cs="Arial"/>
          <w:color w:val="333333"/>
          <w:sz w:val="27"/>
          <w:szCs w:val="27"/>
        </w:rPr>
      </w:pPr>
      <w:hyperlink w:anchor="11307685" r:id="R82941691a9814c39">
        <w:r w:rsidRPr="2E9ADBE1" w:rsidR="0091176F">
          <w:rPr>
            <w:rFonts w:ascii="Arial" w:hAnsi="Arial" w:eastAsia="Times New Roman" w:cs="Arial"/>
            <w:b w:val="1"/>
            <w:bCs w:val="1"/>
            <w:color w:val="333333"/>
            <w:sz w:val="27"/>
            <w:szCs w:val="27"/>
            <w:u w:val="single"/>
          </w:rPr>
          <w:t>[3] </w:t>
        </w:r>
      </w:hyperlink>
      <w:r w:rsidRPr="2E9ADBE1" w:rsidR="0091176F">
        <w:rPr>
          <w:rFonts w:ascii="Arial" w:hAnsi="Arial" w:eastAsia="Times New Roman" w:cs="Arial"/>
          <w:color w:val="333333"/>
          <w:sz w:val="27"/>
          <w:szCs w:val="27"/>
        </w:rPr>
        <w:t xml:space="preserve">All excess </w:t>
      </w:r>
      <w:r w:rsidRPr="2E9ADBE1" w:rsidR="0091176F">
        <w:rPr>
          <w:rFonts w:ascii="Arial" w:hAnsi="Arial" w:eastAsia="Times New Roman" w:cs="Arial"/>
          <w:color w:val="333333"/>
          <w:sz w:val="27"/>
          <w:szCs w:val="27"/>
        </w:rPr>
        <w:t>moneys</w:t>
      </w:r>
      <w:r w:rsidRPr="2E9ADBE1" w:rsidR="0091176F">
        <w:rPr>
          <w:rFonts w:ascii="Arial" w:hAnsi="Arial" w:eastAsia="Times New Roman" w:cs="Arial"/>
          <w:color w:val="333333"/>
          <w:sz w:val="27"/>
          <w:szCs w:val="27"/>
        </w:rPr>
        <w:t xml:space="preserve"> in the escrow account will be returned at the time of final release of maintenance bonds for improvements to the applicant with a statement of money expended against the account. If, at any time prior to final approval, the applicant elects to withdraw the request for approval and abandon the project, any moneys remaining in the escrow account after all proper charges have been paid will be returned to the applicant with a statement of money expended against the account.</w:t>
      </w:r>
      <w:proofErr w:type="gramStart"/>
      <w:proofErr w:type="gramEnd"/>
    </w:p>
    <w:p w:rsidR="2E9ADBE1" w:rsidP="2E9ADBE1" w:rsidRDefault="2E9ADBE1" w14:paraId="5E4B71A0" w14:textId="7BDDA556">
      <w:pPr>
        <w:pStyle w:val="Normal"/>
        <w:shd w:val="clear" w:color="auto" w:fill="FFFFFF" w:themeFill="background1"/>
        <w:spacing w:after="0" w:line="330" w:lineRule="atLeast"/>
        <w:rPr>
          <w:rFonts w:ascii="Arial" w:hAnsi="Arial" w:eastAsia="Times New Roman" w:cs="Arial"/>
          <w:color w:val="333333"/>
          <w:sz w:val="27"/>
          <w:szCs w:val="27"/>
        </w:rPr>
      </w:pPr>
    </w:p>
    <w:p w:rsidR="2E9ADBE1" w:rsidP="2E9ADBE1" w:rsidRDefault="2E9ADBE1" w14:paraId="3F8858DA" w14:textId="63703736">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p>
    <w:p w:rsidR="2E9ADBE1" w:rsidP="2E9ADBE1" w:rsidRDefault="2E9ADBE1" w14:paraId="64F0782A" w14:textId="12F07BD8">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p>
    <w:p w:rsidR="2E9ADBE1" w:rsidP="2E9ADBE1" w:rsidRDefault="2E9ADBE1" w14:paraId="7084F650" w14:textId="21EF48A7">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p>
    <w:p w:rsidRPr="0091176F" w:rsidR="0091176F" w:rsidP="2E9ADBE1" w:rsidRDefault="0091176F" w14:paraId="423861E1" w14:textId="5E9F8A70">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hyperlink w:anchor="11307686" r:id="Ree229ccacd07469e">
        <w:r w:rsidRPr="2E9ADBE1" w:rsidR="0091176F">
          <w:rPr>
            <w:rFonts w:ascii="Arial" w:hAnsi="Arial" w:eastAsia="Times New Roman" w:cs="Arial"/>
            <w:b w:val="1"/>
            <w:bCs w:val="1"/>
            <w:color w:val="333333"/>
            <w:sz w:val="27"/>
            <w:szCs w:val="27"/>
            <w:highlight w:val="yellow"/>
            <w:u w:val="single"/>
          </w:rPr>
          <w:t>(3</w:t>
        </w:r>
        <w:r w:rsidRPr="2E9ADBE1" w:rsidR="0091176F">
          <w:rPr>
            <w:rFonts w:ascii="Arial" w:hAnsi="Arial" w:eastAsia="Times New Roman" w:cs="Arial"/>
            <w:b w:val="1"/>
            <w:bCs w:val="1"/>
            <w:color w:val="333333"/>
            <w:sz w:val="27"/>
            <w:szCs w:val="27"/>
            <w:highlight w:val="yellow"/>
            <w:u w:val="single"/>
          </w:rPr>
          <w:t>) </w:t>
        </w:r>
      </w:hyperlink>
      <w:r w:rsidRPr="2E9ADBE1" w:rsidR="0091176F">
        <w:rPr>
          <w:rFonts w:ascii="Arial" w:hAnsi="Arial" w:eastAsia="Times New Roman" w:cs="Arial"/>
          <w:b w:val="1"/>
          <w:bCs w:val="1"/>
          <w:color w:val="333333"/>
          <w:sz w:val="27"/>
          <w:szCs w:val="27"/>
          <w:highlight w:val="yellow"/>
          <w:u w:val="single"/>
        </w:rPr>
        <w:t>Major subdivisions, residential.</w:t>
      </w:r>
    </w:p>
    <w:p w:rsidR="2E9ADBE1" w:rsidP="2E9ADBE1" w:rsidRDefault="2E9ADBE1" w14:paraId="78A7E5E3" w14:textId="247511B9">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638B7D62" w14:textId="1848DE36">
      <w:pPr>
        <w:shd w:val="clear" w:color="auto" w:fill="FFFFFF" w:themeFill="background1"/>
        <w:spacing w:after="0" w:line="330" w:lineRule="atLeast"/>
        <w:rPr>
          <w:rFonts w:ascii="Arial" w:hAnsi="Arial" w:eastAsia="Times New Roman" w:cs="Arial"/>
          <w:color w:val="333333"/>
          <w:sz w:val="27"/>
          <w:szCs w:val="27"/>
        </w:rPr>
      </w:pPr>
      <w:hyperlink w:anchor="11307687" r:id="Rb19c16990c9b49b9">
        <w:r w:rsidRPr="2E9ADBE1" w:rsidR="0091176F">
          <w:rPr>
            <w:rFonts w:ascii="Arial" w:hAnsi="Arial" w:eastAsia="Times New Roman" w:cs="Arial"/>
            <w:b w:val="1"/>
            <w:bCs w:val="1"/>
            <w:color w:val="333333"/>
            <w:sz w:val="27"/>
            <w:szCs w:val="27"/>
            <w:u w:val="single"/>
          </w:rPr>
          <w:t>(a) </w:t>
        </w:r>
      </w:hyperlink>
      <w:r w:rsidRPr="2E9ADBE1" w:rsidR="0091176F">
        <w:rPr>
          <w:rFonts w:ascii="Arial" w:hAnsi="Arial" w:eastAsia="Times New Roman" w:cs="Arial"/>
          <w:color w:val="333333"/>
          <w:sz w:val="27"/>
          <w:szCs w:val="27"/>
        </w:rPr>
        <w:t>Sketch plat. Planner's review: $500 plus $10 per lot/unit for the first 40 lots, together with $5 per lot for all over 40 lots.</w:t>
      </w:r>
    </w:p>
    <w:p w:rsidR="2E9ADBE1" w:rsidP="2E9ADBE1" w:rsidRDefault="2E9ADBE1" w14:paraId="519DCDFD" w14:textId="693AE814">
      <w:pPr>
        <w:pStyle w:val="Normal"/>
        <w:shd w:val="clear" w:color="auto" w:fill="FFFFFF" w:themeFill="background1"/>
        <w:spacing w:after="0" w:line="330" w:lineRule="atLeast"/>
        <w:rPr>
          <w:rFonts w:ascii="Arial" w:hAnsi="Arial" w:eastAsia="Times New Roman" w:cs="Arial"/>
          <w:color w:val="333333"/>
          <w:sz w:val="27"/>
          <w:szCs w:val="27"/>
        </w:rPr>
      </w:pPr>
    </w:p>
    <w:p w:rsidR="0091176F" w:rsidP="2E9ADBE1" w:rsidRDefault="0091176F" w14:paraId="26081507" w14:textId="6CF31F98">
      <w:pPr>
        <w:pStyle w:val="Normal"/>
        <w:shd w:val="clear" w:color="auto" w:fill="FFFFFF" w:themeFill="background1"/>
        <w:spacing w:after="0" w:line="330" w:lineRule="atLeast"/>
        <w:rPr>
          <w:rFonts w:ascii="Arial" w:hAnsi="Arial" w:eastAsia="Times New Roman" w:cs="Arial"/>
          <w:b w:val="1"/>
          <w:bCs w:val="1"/>
          <w:color w:val="333333"/>
          <w:sz w:val="27"/>
          <w:szCs w:val="27"/>
        </w:rPr>
      </w:pPr>
      <w:hyperlink w:anchor="11307688" r:id="Rda58f70eaee84e43">
        <w:r w:rsidRPr="2E9ADBE1" w:rsidR="0091176F">
          <w:rPr>
            <w:rFonts w:ascii="Arial" w:hAnsi="Arial" w:eastAsia="Times New Roman" w:cs="Arial"/>
            <w:b w:val="1"/>
            <w:bCs w:val="1"/>
            <w:color w:val="333333"/>
            <w:sz w:val="27"/>
            <w:szCs w:val="27"/>
            <w:u w:val="single"/>
          </w:rPr>
          <w:t>(b) </w:t>
        </w:r>
      </w:hyperlink>
      <w:r w:rsidRPr="2E9ADBE1" w:rsidR="0091176F">
        <w:rPr>
          <w:rFonts w:ascii="Arial" w:hAnsi="Arial" w:eastAsia="Times New Roman" w:cs="Arial"/>
          <w:b w:val="1"/>
          <w:bCs w:val="1"/>
          <w:color w:val="333333"/>
          <w:sz w:val="27"/>
          <w:szCs w:val="27"/>
        </w:rPr>
        <w:t>Preliminary plat.</w:t>
      </w:r>
    </w:p>
    <w:p w:rsidRPr="0091176F" w:rsidR="0091176F" w:rsidP="2E9ADBE1" w:rsidRDefault="0091176F" w14:paraId="069D4070" w14:textId="01A80FEB">
      <w:pPr>
        <w:shd w:val="clear" w:color="auto" w:fill="FFFFFF" w:themeFill="background1"/>
        <w:spacing w:after="0" w:line="330" w:lineRule="atLeast"/>
        <w:rPr>
          <w:rFonts w:ascii="Arial" w:hAnsi="Arial" w:eastAsia="Times New Roman" w:cs="Arial"/>
          <w:color w:val="333333"/>
          <w:sz w:val="27"/>
          <w:szCs w:val="27"/>
        </w:rPr>
      </w:pPr>
      <w:hyperlink w:anchor="11307689" r:id="Re3ce7f1f4d88433d">
        <w:r w:rsidRPr="2E9ADBE1" w:rsidR="0091176F">
          <w:rPr>
            <w:rFonts w:ascii="Arial" w:hAnsi="Arial" w:eastAsia="Times New Roman" w:cs="Arial"/>
            <w:b w:val="1"/>
            <w:bCs w:val="1"/>
            <w:color w:val="333333"/>
            <w:sz w:val="27"/>
            <w:szCs w:val="27"/>
            <w:u w:val="single"/>
          </w:rPr>
          <w:t>[1] </w:t>
        </w:r>
      </w:hyperlink>
      <w:r w:rsidRPr="2E9ADBE1" w:rsidR="0091176F">
        <w:rPr>
          <w:rFonts w:ascii="Arial" w:hAnsi="Arial" w:eastAsia="Times New Roman" w:cs="Arial"/>
          <w:color w:val="333333"/>
          <w:sz w:val="27"/>
          <w:szCs w:val="27"/>
        </w:rPr>
        <w:t>Filing fee: $200.</w:t>
      </w:r>
    </w:p>
    <w:p w:rsidRPr="0091176F" w:rsidR="0091176F" w:rsidP="2E9ADBE1" w:rsidRDefault="0091176F" w14:paraId="603E798A" w14:textId="3561429B">
      <w:pPr>
        <w:shd w:val="clear" w:color="auto" w:fill="FFFFFF" w:themeFill="background1"/>
        <w:spacing w:after="0" w:line="330" w:lineRule="atLeast"/>
        <w:rPr>
          <w:rFonts w:ascii="Arial" w:hAnsi="Arial" w:eastAsia="Times New Roman" w:cs="Arial"/>
          <w:color w:val="333333"/>
          <w:sz w:val="27"/>
          <w:szCs w:val="27"/>
        </w:rPr>
      </w:pPr>
      <w:hyperlink w:anchor="11307690" r:id="R40a7e6cfcaaf4a18">
        <w:r w:rsidRPr="2E9ADBE1" w:rsidR="0091176F">
          <w:rPr>
            <w:rFonts w:ascii="Arial" w:hAnsi="Arial" w:eastAsia="Times New Roman" w:cs="Arial"/>
            <w:b w:val="1"/>
            <w:bCs w:val="1"/>
            <w:color w:val="333333"/>
            <w:sz w:val="27"/>
            <w:szCs w:val="27"/>
            <w:u w:val="single"/>
          </w:rPr>
          <w:t>[2] </w:t>
        </w:r>
      </w:hyperlink>
      <w:r w:rsidRPr="2E9ADBE1" w:rsidR="0091176F">
        <w:rPr>
          <w:rFonts w:ascii="Arial" w:hAnsi="Arial" w:eastAsia="Times New Roman" w:cs="Arial"/>
          <w:color w:val="333333"/>
          <w:sz w:val="27"/>
          <w:szCs w:val="27"/>
        </w:rPr>
        <w:t>Engineering review: $1,500 plus $20 per lot, plus $100 per acre devoted to nonresidential.</w:t>
      </w:r>
    </w:p>
    <w:p w:rsidRPr="0091176F" w:rsidR="0091176F" w:rsidP="2E9ADBE1" w:rsidRDefault="0091176F" w14:paraId="68FA008C" w14:textId="5A955B7B">
      <w:pPr>
        <w:shd w:val="clear" w:color="auto" w:fill="FFFFFF" w:themeFill="background1"/>
        <w:spacing w:after="0" w:line="330" w:lineRule="atLeast"/>
        <w:rPr>
          <w:rFonts w:ascii="Arial" w:hAnsi="Arial" w:eastAsia="Times New Roman" w:cs="Arial"/>
          <w:color w:val="333333"/>
          <w:sz w:val="27"/>
          <w:szCs w:val="27"/>
        </w:rPr>
      </w:pPr>
      <w:hyperlink w:anchor="11307691" r:id="Re0126ff0420a4994">
        <w:r w:rsidRPr="2E9ADBE1" w:rsidR="0091176F">
          <w:rPr>
            <w:rFonts w:ascii="Arial" w:hAnsi="Arial" w:eastAsia="Times New Roman" w:cs="Arial"/>
            <w:b w:val="1"/>
            <w:bCs w:val="1"/>
            <w:color w:val="333333"/>
            <w:sz w:val="27"/>
            <w:szCs w:val="27"/>
            <w:u w:val="single"/>
          </w:rPr>
          <w:t>[3] </w:t>
        </w:r>
      </w:hyperlink>
      <w:r w:rsidRPr="2E9ADBE1" w:rsidR="0091176F">
        <w:rPr>
          <w:rFonts w:ascii="Arial" w:hAnsi="Arial" w:eastAsia="Times New Roman" w:cs="Arial"/>
          <w:color w:val="333333"/>
          <w:sz w:val="27"/>
          <w:szCs w:val="27"/>
        </w:rPr>
        <w:t>Legal review: $250.</w:t>
      </w:r>
    </w:p>
    <w:p w:rsidRPr="0091176F" w:rsidR="0091176F" w:rsidP="2E9ADBE1" w:rsidRDefault="0091176F" w14:paraId="7E4719C0" w14:textId="08DA0B67">
      <w:pPr>
        <w:shd w:val="clear" w:color="auto" w:fill="FFFFFF" w:themeFill="background1"/>
        <w:spacing w:after="0" w:line="330" w:lineRule="atLeast"/>
        <w:rPr>
          <w:rFonts w:ascii="Arial" w:hAnsi="Arial" w:eastAsia="Times New Roman" w:cs="Arial"/>
          <w:color w:val="333333"/>
          <w:sz w:val="27"/>
          <w:szCs w:val="27"/>
        </w:rPr>
      </w:pPr>
      <w:hyperlink w:anchor="11307692" r:id="R43115dc3cfbb447d">
        <w:r w:rsidRPr="2E9ADBE1" w:rsidR="0091176F">
          <w:rPr>
            <w:rFonts w:ascii="Arial" w:hAnsi="Arial" w:eastAsia="Times New Roman" w:cs="Arial"/>
            <w:b w:val="1"/>
            <w:bCs w:val="1"/>
            <w:color w:val="333333"/>
            <w:sz w:val="27"/>
            <w:szCs w:val="27"/>
            <w:u w:val="single"/>
          </w:rPr>
          <w:t>[4] </w:t>
        </w:r>
      </w:hyperlink>
      <w:r w:rsidRPr="2E9ADBE1" w:rsidR="0091176F">
        <w:rPr>
          <w:rFonts w:ascii="Arial" w:hAnsi="Arial" w:eastAsia="Times New Roman" w:cs="Arial"/>
          <w:color w:val="333333"/>
          <w:sz w:val="27"/>
          <w:szCs w:val="27"/>
        </w:rPr>
        <w:t>Stenographic reporter (if reporter is requested by the applicant): $500.</w:t>
      </w:r>
    </w:p>
    <w:p w:rsidRPr="0091176F" w:rsidR="0091176F" w:rsidP="2E9ADBE1" w:rsidRDefault="0091176F" w14:paraId="76DAF4B3" w14:textId="57F6F823">
      <w:pPr>
        <w:shd w:val="clear" w:color="auto" w:fill="FFFFFF" w:themeFill="background1"/>
        <w:spacing w:after="0" w:line="330" w:lineRule="atLeast"/>
        <w:rPr>
          <w:rFonts w:ascii="Arial" w:hAnsi="Arial" w:eastAsia="Times New Roman" w:cs="Arial"/>
          <w:color w:val="333333"/>
          <w:sz w:val="27"/>
          <w:szCs w:val="27"/>
        </w:rPr>
      </w:pPr>
      <w:hyperlink w:anchor="11307693" r:id="Rb1729ba3fa654256">
        <w:r w:rsidRPr="2E9ADBE1" w:rsidR="0091176F">
          <w:rPr>
            <w:rFonts w:ascii="Arial" w:hAnsi="Arial" w:eastAsia="Times New Roman" w:cs="Arial"/>
            <w:b w:val="1"/>
            <w:bCs w:val="1"/>
            <w:color w:val="333333"/>
            <w:sz w:val="27"/>
            <w:szCs w:val="27"/>
            <w:u w:val="single"/>
          </w:rPr>
          <w:t>[5] </w:t>
        </w:r>
      </w:hyperlink>
      <w:r w:rsidRPr="2E9ADBE1" w:rsidR="0091176F">
        <w:rPr>
          <w:rFonts w:ascii="Arial" w:hAnsi="Arial" w:eastAsia="Times New Roman" w:cs="Arial"/>
          <w:color w:val="333333"/>
          <w:sz w:val="27"/>
          <w:szCs w:val="27"/>
        </w:rPr>
        <w:t>Planner's review, if required: $1,500 plus $20 per lot, plus $100 per acre devoted to nonresidential.</w:t>
      </w:r>
    </w:p>
    <w:p w:rsidR="2E9ADBE1" w:rsidP="2E9ADBE1" w:rsidRDefault="2E9ADBE1" w14:paraId="714C0BF0" w14:textId="4EEF01EF">
      <w:pPr>
        <w:pStyle w:val="Normal"/>
        <w:shd w:val="clear" w:color="auto" w:fill="FFFFFF" w:themeFill="background1"/>
        <w:spacing w:after="0" w:line="330" w:lineRule="atLeast"/>
        <w:rPr>
          <w:rFonts w:ascii="Arial" w:hAnsi="Arial" w:eastAsia="Times New Roman" w:cs="Arial"/>
          <w:color w:val="333333"/>
          <w:sz w:val="27"/>
          <w:szCs w:val="27"/>
        </w:rPr>
      </w:pPr>
    </w:p>
    <w:p w:rsidR="0091176F" w:rsidP="2E9ADBE1" w:rsidRDefault="0091176F" w14:paraId="0F21EA1F" w14:textId="150FC978">
      <w:pPr>
        <w:shd w:val="clear" w:color="auto" w:fill="FFFFFF" w:themeFill="background1"/>
        <w:spacing w:after="0" w:line="330" w:lineRule="atLeast"/>
        <w:rPr>
          <w:rFonts w:ascii="Arial" w:hAnsi="Arial" w:eastAsia="Times New Roman" w:cs="Arial"/>
          <w:b w:val="1"/>
          <w:bCs w:val="1"/>
          <w:color w:val="333333"/>
          <w:sz w:val="27"/>
          <w:szCs w:val="27"/>
        </w:rPr>
      </w:pPr>
      <w:hyperlink w:anchor="11307694" r:id="R78d3573879d3452b">
        <w:r w:rsidRPr="2E9ADBE1" w:rsidR="0091176F">
          <w:rPr>
            <w:rFonts w:ascii="Arial" w:hAnsi="Arial" w:eastAsia="Times New Roman" w:cs="Arial"/>
            <w:b w:val="1"/>
            <w:bCs w:val="1"/>
            <w:color w:val="333333"/>
            <w:sz w:val="27"/>
            <w:szCs w:val="27"/>
            <w:u w:val="single"/>
          </w:rPr>
          <w:t>(c) </w:t>
        </w:r>
      </w:hyperlink>
      <w:r w:rsidRPr="2E9ADBE1" w:rsidR="0091176F">
        <w:rPr>
          <w:rFonts w:ascii="Arial" w:hAnsi="Arial" w:eastAsia="Times New Roman" w:cs="Arial"/>
          <w:b w:val="1"/>
          <w:bCs w:val="1"/>
          <w:color w:val="333333"/>
          <w:sz w:val="27"/>
          <w:szCs w:val="27"/>
        </w:rPr>
        <w:t>Final plat.</w:t>
      </w:r>
    </w:p>
    <w:p w:rsidRPr="0091176F" w:rsidR="0091176F" w:rsidP="2E9ADBE1" w:rsidRDefault="0091176F" w14:paraId="49DAE3F5" w14:textId="4E275C04">
      <w:pPr>
        <w:shd w:val="clear" w:color="auto" w:fill="FFFFFF" w:themeFill="background1"/>
        <w:spacing w:after="0" w:line="330" w:lineRule="atLeast"/>
        <w:rPr>
          <w:rFonts w:ascii="Arial" w:hAnsi="Arial" w:eastAsia="Times New Roman" w:cs="Arial"/>
          <w:color w:val="333333"/>
          <w:sz w:val="27"/>
          <w:szCs w:val="27"/>
        </w:rPr>
      </w:pPr>
      <w:hyperlink w:anchor="11307695" r:id="Raf72acbc6e1f4ec4">
        <w:r w:rsidRPr="2E9ADBE1" w:rsidR="0091176F">
          <w:rPr>
            <w:rFonts w:ascii="Arial" w:hAnsi="Arial" w:eastAsia="Times New Roman" w:cs="Arial"/>
            <w:b w:val="1"/>
            <w:bCs w:val="1"/>
            <w:color w:val="333333"/>
            <w:sz w:val="27"/>
            <w:szCs w:val="27"/>
            <w:u w:val="single"/>
          </w:rPr>
          <w:t>[1] </w:t>
        </w:r>
      </w:hyperlink>
      <w:r w:rsidRPr="2E9ADBE1" w:rsidR="0091176F">
        <w:rPr>
          <w:rFonts w:ascii="Arial" w:hAnsi="Arial" w:eastAsia="Times New Roman" w:cs="Arial"/>
          <w:color w:val="333333"/>
          <w:sz w:val="27"/>
          <w:szCs w:val="27"/>
        </w:rPr>
        <w:t>Filing fee: $200.</w:t>
      </w:r>
    </w:p>
    <w:p w:rsidRPr="0091176F" w:rsidR="0091176F" w:rsidP="2E9ADBE1" w:rsidRDefault="0091176F" w14:paraId="4B551764" w14:textId="5176380E">
      <w:pPr>
        <w:shd w:val="clear" w:color="auto" w:fill="FFFFFF" w:themeFill="background1"/>
        <w:spacing w:after="0" w:line="330" w:lineRule="atLeast"/>
        <w:rPr>
          <w:rFonts w:ascii="Arial" w:hAnsi="Arial" w:eastAsia="Times New Roman" w:cs="Arial"/>
          <w:color w:val="333333"/>
          <w:sz w:val="27"/>
          <w:szCs w:val="27"/>
        </w:rPr>
      </w:pPr>
      <w:hyperlink w:anchor="11307696" r:id="R86fbefe719cc4494">
        <w:r w:rsidRPr="2E9ADBE1" w:rsidR="0091176F">
          <w:rPr>
            <w:rFonts w:ascii="Arial" w:hAnsi="Arial" w:eastAsia="Times New Roman" w:cs="Arial"/>
            <w:b w:val="1"/>
            <w:bCs w:val="1"/>
            <w:color w:val="333333"/>
            <w:sz w:val="27"/>
            <w:szCs w:val="27"/>
            <w:u w:val="single"/>
          </w:rPr>
          <w:t>[2] </w:t>
        </w:r>
      </w:hyperlink>
      <w:r w:rsidRPr="2E9ADBE1" w:rsidR="0091176F">
        <w:rPr>
          <w:rFonts w:ascii="Arial" w:hAnsi="Arial" w:eastAsia="Times New Roman" w:cs="Arial"/>
          <w:color w:val="333333"/>
          <w:sz w:val="27"/>
          <w:szCs w:val="27"/>
        </w:rPr>
        <w:t>Engineering review: $1,000 plus $10 per lot (any nonresidential will apply under site plan application).</w:t>
      </w:r>
    </w:p>
    <w:p w:rsidRPr="0091176F" w:rsidR="0091176F" w:rsidP="2E9ADBE1" w:rsidRDefault="0091176F" w14:paraId="36061892" w14:textId="3C97786A">
      <w:pPr>
        <w:shd w:val="clear" w:color="auto" w:fill="FFFFFF" w:themeFill="background1"/>
        <w:spacing w:after="0" w:line="330" w:lineRule="atLeast"/>
        <w:rPr>
          <w:rFonts w:ascii="Arial" w:hAnsi="Arial" w:eastAsia="Times New Roman" w:cs="Arial"/>
          <w:color w:val="333333"/>
          <w:sz w:val="27"/>
          <w:szCs w:val="27"/>
        </w:rPr>
      </w:pPr>
      <w:hyperlink w:anchor="11307697" r:id="R63a70467d4bb4dcd">
        <w:r w:rsidRPr="2E9ADBE1" w:rsidR="0091176F">
          <w:rPr>
            <w:rFonts w:ascii="Arial" w:hAnsi="Arial" w:eastAsia="Times New Roman" w:cs="Arial"/>
            <w:b w:val="1"/>
            <w:bCs w:val="1"/>
            <w:color w:val="333333"/>
            <w:sz w:val="27"/>
            <w:szCs w:val="27"/>
            <w:u w:val="single"/>
          </w:rPr>
          <w:t>[3] </w:t>
        </w:r>
      </w:hyperlink>
      <w:r w:rsidRPr="2E9ADBE1" w:rsidR="0091176F">
        <w:rPr>
          <w:rFonts w:ascii="Arial" w:hAnsi="Arial" w:eastAsia="Times New Roman" w:cs="Arial"/>
          <w:color w:val="333333"/>
          <w:sz w:val="27"/>
          <w:szCs w:val="27"/>
        </w:rPr>
        <w:t>Legal review: $250.</w:t>
      </w:r>
    </w:p>
    <w:p w:rsidRPr="0091176F" w:rsidR="0091176F" w:rsidP="2E9ADBE1" w:rsidRDefault="0091176F" w14:paraId="701FBC76" w14:textId="70BBE269">
      <w:pPr>
        <w:shd w:val="clear" w:color="auto" w:fill="FFFFFF" w:themeFill="background1"/>
        <w:spacing w:after="0" w:line="330" w:lineRule="atLeast"/>
        <w:rPr>
          <w:rFonts w:ascii="Arial" w:hAnsi="Arial" w:eastAsia="Times New Roman" w:cs="Arial"/>
          <w:color w:val="333333"/>
          <w:sz w:val="27"/>
          <w:szCs w:val="27"/>
        </w:rPr>
      </w:pPr>
      <w:hyperlink w:anchor="11307698" r:id="R10a97c9f7cd64720">
        <w:r w:rsidRPr="2E9ADBE1" w:rsidR="0091176F">
          <w:rPr>
            <w:rFonts w:ascii="Arial" w:hAnsi="Arial" w:eastAsia="Times New Roman" w:cs="Arial"/>
            <w:b w:val="1"/>
            <w:bCs w:val="1"/>
            <w:color w:val="333333"/>
            <w:sz w:val="27"/>
            <w:szCs w:val="27"/>
            <w:u w:val="single"/>
          </w:rPr>
          <w:t>[4] </w:t>
        </w:r>
      </w:hyperlink>
      <w:r w:rsidRPr="2E9ADBE1" w:rsidR="0091176F">
        <w:rPr>
          <w:rFonts w:ascii="Arial" w:hAnsi="Arial" w:eastAsia="Times New Roman" w:cs="Arial"/>
          <w:color w:val="333333"/>
          <w:sz w:val="27"/>
          <w:szCs w:val="27"/>
        </w:rPr>
        <w:t>Planning review, if required: $1,000 plus $10 per lot.</w:t>
      </w:r>
    </w:p>
    <w:p w:rsidRPr="0091176F" w:rsidR="0091176F" w:rsidP="2E9ADBE1" w:rsidRDefault="0091176F" w14:paraId="3B1153E0" w14:textId="2E4373BA">
      <w:pPr>
        <w:shd w:val="clear" w:color="auto" w:fill="FFFFFF" w:themeFill="background1"/>
        <w:spacing w:after="0" w:line="330" w:lineRule="atLeast"/>
        <w:rPr>
          <w:rFonts w:ascii="Arial" w:hAnsi="Arial" w:eastAsia="Times New Roman" w:cs="Arial"/>
          <w:color w:val="333333"/>
          <w:sz w:val="27"/>
          <w:szCs w:val="27"/>
        </w:rPr>
      </w:pPr>
      <w:hyperlink w:anchor="11307699" r:id="Rae24349695614639">
        <w:r w:rsidRPr="2E9ADBE1" w:rsidR="0091176F">
          <w:rPr>
            <w:rFonts w:ascii="Arial" w:hAnsi="Arial" w:eastAsia="Times New Roman" w:cs="Arial"/>
            <w:b w:val="1"/>
            <w:bCs w:val="1"/>
            <w:color w:val="333333"/>
            <w:sz w:val="27"/>
            <w:szCs w:val="27"/>
            <w:u w:val="single"/>
          </w:rPr>
          <w:t>[5] </w:t>
        </w:r>
      </w:hyperlink>
      <w:r w:rsidRPr="2E9ADBE1" w:rsidR="0091176F">
        <w:rPr>
          <w:rFonts w:ascii="Arial" w:hAnsi="Arial" w:eastAsia="Times New Roman" w:cs="Arial"/>
          <w:color w:val="333333"/>
          <w:sz w:val="27"/>
          <w:szCs w:val="27"/>
        </w:rPr>
        <w:t>Inspection, site improvements: At the rate of 5% of the Engineer's estimated costs of improvements shall be paid at the time final approval is granted and prior to commencement of construction. The applicant or agent will notify the Engineer, in writing, 48 hours prior to the start of any construction work.</w:t>
      </w:r>
    </w:p>
    <w:p w:rsidR="2E9ADBE1" w:rsidP="2E9ADBE1" w:rsidRDefault="2E9ADBE1" w14:paraId="4A77F706" w14:textId="1B896DF4">
      <w:pPr>
        <w:pStyle w:val="Normal"/>
        <w:shd w:val="clear" w:color="auto" w:fill="FFFFFF" w:themeFill="background1"/>
        <w:spacing w:after="0" w:line="330" w:lineRule="atLeast"/>
        <w:rPr>
          <w:rFonts w:ascii="Arial" w:hAnsi="Arial" w:eastAsia="Times New Roman" w:cs="Arial"/>
          <w:color w:val="333333"/>
          <w:sz w:val="27"/>
          <w:szCs w:val="27"/>
        </w:rPr>
      </w:pPr>
    </w:p>
    <w:p w:rsidR="0091176F" w:rsidP="2E9ADBE1" w:rsidRDefault="0091176F" w14:paraId="19DBA586" w14:textId="4CBFA9AC">
      <w:pPr>
        <w:shd w:val="clear" w:color="auto" w:fill="FFFFFF" w:themeFill="background1"/>
        <w:spacing w:after="0" w:line="330" w:lineRule="atLeast"/>
        <w:rPr>
          <w:rFonts w:ascii="Arial" w:hAnsi="Arial" w:eastAsia="Times New Roman" w:cs="Arial"/>
          <w:b w:val="1"/>
          <w:bCs w:val="1"/>
          <w:color w:val="333333"/>
          <w:sz w:val="27"/>
          <w:szCs w:val="27"/>
        </w:rPr>
      </w:pPr>
      <w:hyperlink w:anchor="11307700" r:id="Rac96d251bae44e16">
        <w:r w:rsidRPr="2E9ADBE1" w:rsidR="0091176F">
          <w:rPr>
            <w:rFonts w:ascii="Arial" w:hAnsi="Arial" w:eastAsia="Times New Roman" w:cs="Arial"/>
            <w:b w:val="1"/>
            <w:bCs w:val="1"/>
            <w:color w:val="333333"/>
            <w:sz w:val="27"/>
            <w:szCs w:val="27"/>
            <w:u w:val="single"/>
          </w:rPr>
          <w:t>(d) </w:t>
        </w:r>
      </w:hyperlink>
      <w:r w:rsidRPr="2E9ADBE1" w:rsidR="0091176F">
        <w:rPr>
          <w:rFonts w:ascii="Arial" w:hAnsi="Arial" w:eastAsia="Times New Roman" w:cs="Arial"/>
          <w:b w:val="1"/>
          <w:bCs w:val="1"/>
          <w:color w:val="333333"/>
          <w:sz w:val="27"/>
          <w:szCs w:val="27"/>
        </w:rPr>
        <w:t>Escrow accounts:</w:t>
      </w:r>
    </w:p>
    <w:p w:rsidR="0091176F" w:rsidP="2E9ADBE1" w:rsidRDefault="0091176F" w14:paraId="54A8F3B9" w14:textId="23016BBD">
      <w:pPr>
        <w:shd w:val="clear" w:color="auto" w:fill="FFFFFF" w:themeFill="background1"/>
        <w:spacing w:after="0" w:line="330" w:lineRule="atLeast"/>
        <w:rPr>
          <w:rFonts w:ascii="Arial" w:hAnsi="Arial" w:eastAsia="Times New Roman" w:cs="Arial"/>
          <w:color w:val="333333"/>
          <w:sz w:val="27"/>
          <w:szCs w:val="27"/>
        </w:rPr>
      </w:pPr>
      <w:hyperlink w:anchor="11307701" r:id="Rce02270fe2ed4e08">
        <w:r w:rsidRPr="2E9ADBE1" w:rsidR="0091176F">
          <w:rPr>
            <w:rFonts w:ascii="Arial" w:hAnsi="Arial" w:eastAsia="Times New Roman" w:cs="Arial"/>
            <w:b w:val="1"/>
            <w:bCs w:val="1"/>
            <w:color w:val="333333"/>
            <w:sz w:val="27"/>
            <w:szCs w:val="27"/>
            <w:u w:val="single"/>
          </w:rPr>
          <w:t>[1] </w:t>
        </w:r>
      </w:hyperlink>
      <w:r w:rsidRPr="2E9ADBE1" w:rsidR="0091176F">
        <w:rPr>
          <w:rFonts w:ascii="Arial" w:hAnsi="Arial" w:eastAsia="Times New Roman" w:cs="Arial"/>
          <w:color w:val="333333"/>
          <w:sz w:val="27"/>
          <w:szCs w:val="27"/>
        </w:rPr>
        <w:t>Moneys paid into the escrow accounts are used by the Township to pay its professional personnel to process, review and make recommendations on the proposed plat and the inspection of improvements. The professional personnel use the fees to cover their overhead expenses, including administration, clerical staff and other expenses incidental to the particular profession.</w:t>
      </w:r>
    </w:p>
    <w:p w:rsidR="0091176F" w:rsidP="2E9ADBE1" w:rsidRDefault="0091176F" w14:paraId="05B94EC2" w14:textId="5F3F5BF2">
      <w:pPr>
        <w:shd w:val="clear" w:color="auto" w:fill="FFFFFF" w:themeFill="background1"/>
        <w:spacing w:after="0" w:line="330" w:lineRule="atLeast"/>
        <w:rPr>
          <w:rFonts w:ascii="Arial" w:hAnsi="Arial" w:eastAsia="Times New Roman" w:cs="Arial"/>
          <w:color w:val="333333"/>
          <w:sz w:val="27"/>
          <w:szCs w:val="27"/>
        </w:rPr>
      </w:pPr>
      <w:hyperlink w:anchor="11307702" r:id="R3aa103bf467e4bc8">
        <w:r w:rsidRPr="2E9ADBE1" w:rsidR="0091176F">
          <w:rPr>
            <w:rFonts w:ascii="Arial" w:hAnsi="Arial" w:eastAsia="Times New Roman" w:cs="Arial"/>
            <w:b w:val="1"/>
            <w:bCs w:val="1"/>
            <w:color w:val="333333"/>
            <w:sz w:val="27"/>
            <w:szCs w:val="27"/>
            <w:u w:val="single"/>
          </w:rPr>
          <w:t>[2] </w:t>
        </w:r>
      </w:hyperlink>
      <w:r w:rsidRPr="2E9ADBE1" w:rsidR="0091176F">
        <w:rPr>
          <w:rFonts w:ascii="Arial" w:hAnsi="Arial" w:eastAsia="Times New Roman" w:cs="Arial"/>
          <w:color w:val="333333"/>
          <w:sz w:val="27"/>
          <w:szCs w:val="27"/>
        </w:rPr>
        <w:t>If, during the existence of this escrow account, the balance of funds held by the Township shall be insufficient to cover vouchers submitted by the professionals, the applicant shall deposit additional sums with the Township to cover the amount of the deficit and the anticipated amount to cover all remaining work within 10 days. In the event that an applicant fails to deposit the additional escrow moneys as required within the time set forth in this subsection, the Township, through its agents and employees, shall take whatever action deemed necessary in order to compel the payment of the escrow amount. In addition, the professional personnel may take any action individually as they deem necessary to satisfy the vouchers submitted.</w:t>
      </w:r>
    </w:p>
    <w:p w:rsidR="0091176F" w:rsidP="2E9ADBE1" w:rsidRDefault="0091176F" w14:paraId="119EFD0F" w14:textId="680A2398">
      <w:pPr>
        <w:shd w:val="clear" w:color="auto" w:fill="FFFFFF" w:themeFill="background1"/>
        <w:spacing w:after="0" w:line="330" w:lineRule="atLeast"/>
        <w:rPr>
          <w:rFonts w:ascii="Arial" w:hAnsi="Arial" w:eastAsia="Times New Roman" w:cs="Arial"/>
          <w:color w:val="333333"/>
          <w:sz w:val="27"/>
          <w:szCs w:val="27"/>
        </w:rPr>
      </w:pPr>
      <w:hyperlink w:anchor="11307703" r:id="R981635223ace4b54">
        <w:r w:rsidRPr="2E9ADBE1" w:rsidR="0091176F">
          <w:rPr>
            <w:rFonts w:ascii="Arial" w:hAnsi="Arial" w:eastAsia="Times New Roman" w:cs="Arial"/>
            <w:b w:val="1"/>
            <w:bCs w:val="1"/>
            <w:color w:val="333333"/>
            <w:sz w:val="27"/>
            <w:szCs w:val="27"/>
            <w:u w:val="single"/>
          </w:rPr>
          <w:t>[3] </w:t>
        </w:r>
      </w:hyperlink>
      <w:r w:rsidRPr="2E9ADBE1" w:rsidR="0091176F">
        <w:rPr>
          <w:rFonts w:ascii="Arial" w:hAnsi="Arial" w:eastAsia="Times New Roman" w:cs="Arial"/>
          <w:color w:val="333333"/>
          <w:sz w:val="27"/>
          <w:szCs w:val="27"/>
        </w:rPr>
        <w:t xml:space="preserve">All excess </w:t>
      </w:r>
      <w:r w:rsidRPr="2E9ADBE1" w:rsidR="0091176F">
        <w:rPr>
          <w:rFonts w:ascii="Arial" w:hAnsi="Arial" w:eastAsia="Times New Roman" w:cs="Arial"/>
          <w:color w:val="333333"/>
          <w:sz w:val="27"/>
          <w:szCs w:val="27"/>
        </w:rPr>
        <w:t>moneys</w:t>
      </w:r>
      <w:r w:rsidRPr="2E9ADBE1" w:rsidR="0091176F">
        <w:rPr>
          <w:rFonts w:ascii="Arial" w:hAnsi="Arial" w:eastAsia="Times New Roman" w:cs="Arial"/>
          <w:color w:val="333333"/>
          <w:sz w:val="27"/>
          <w:szCs w:val="27"/>
        </w:rPr>
        <w:t xml:space="preserve"> in the escrow account will be returned at the time of final release of maintenance bonds for improvements to the applicant with a statement of money expended against the account. If, at any time prior to final approval, the applicant elects to withdraw the request for approval and abandon the project, any moneys remaining in the escrow account after all proper charges have been paid will be returned to the applicant with a statement of money expended against the account.</w:t>
      </w:r>
    </w:p>
    <w:p w:rsidRPr="0091176F" w:rsidR="0091176F" w:rsidP="2E9ADBE1" w:rsidRDefault="0091176F" w14:paraId="758DA002" w14:textId="592E9AD8">
      <w:pPr>
        <w:shd w:val="clear" w:color="auto" w:fill="FFFFFF" w:themeFill="background1"/>
        <w:spacing w:after="0" w:line="330" w:lineRule="atLeast"/>
        <w:rPr>
          <w:rFonts w:ascii="Arial" w:hAnsi="Arial" w:eastAsia="Times New Roman" w:cs="Arial"/>
          <w:color w:val="333333"/>
          <w:sz w:val="27"/>
          <w:szCs w:val="27"/>
        </w:rPr>
      </w:pPr>
      <w:hyperlink w:anchor="11307704" r:id="R8f0d55b7ab3245d9">
        <w:r w:rsidRPr="2E9ADBE1" w:rsidR="0091176F">
          <w:rPr>
            <w:rFonts w:ascii="Arial" w:hAnsi="Arial" w:eastAsia="Times New Roman" w:cs="Arial"/>
            <w:b w:val="1"/>
            <w:bCs w:val="1"/>
            <w:color w:val="333333"/>
            <w:sz w:val="27"/>
            <w:szCs w:val="27"/>
            <w:u w:val="single"/>
          </w:rPr>
          <w:t>[4] </w:t>
        </w:r>
      </w:hyperlink>
      <w:r w:rsidRPr="2E9ADBE1" w:rsidR="0091176F">
        <w:rPr>
          <w:rFonts w:ascii="Arial" w:hAnsi="Arial" w:eastAsia="Times New Roman" w:cs="Arial"/>
          <w:color w:val="333333"/>
          <w:sz w:val="27"/>
          <w:szCs w:val="27"/>
        </w:rPr>
        <w:t>The above management of escrow accounts shall also apply to Subsection </w:t>
      </w:r>
      <w:hyperlink w:anchor="11307705" r:id="Rbf0f6da0a889486c">
        <w:r w:rsidRPr="2E9ADBE1" w:rsidR="0091176F">
          <w:rPr>
            <w:rFonts w:ascii="Arial" w:hAnsi="Arial" w:eastAsia="Times New Roman" w:cs="Arial"/>
            <w:b w:val="1"/>
            <w:bCs w:val="1"/>
            <w:color w:val="333333"/>
            <w:sz w:val="27"/>
            <w:szCs w:val="27"/>
            <w:u w:val="single"/>
          </w:rPr>
          <w:t>A(4)</w:t>
        </w:r>
      </w:hyperlink>
      <w:r w:rsidRPr="2E9ADBE1" w:rsidR="0091176F">
        <w:rPr>
          <w:rFonts w:ascii="Arial" w:hAnsi="Arial" w:eastAsia="Times New Roman" w:cs="Arial"/>
          <w:color w:val="333333"/>
          <w:sz w:val="27"/>
          <w:szCs w:val="27"/>
        </w:rPr>
        <w:t> hereafter, Major subdivisions, industrial, commercial and professional zones.</w:t>
      </w:r>
    </w:p>
    <w:p w:rsidR="2E9ADBE1" w:rsidP="2E9ADBE1" w:rsidRDefault="2E9ADBE1" w14:paraId="5D755509" w14:textId="361C8B82">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1FC2E4B3" w14:textId="490B7A94">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hyperlink w:anchor="11307705" r:id="R6c218c1eccf048cb">
        <w:r w:rsidRPr="2E9ADBE1" w:rsidR="0091176F">
          <w:rPr>
            <w:rFonts w:ascii="Arial" w:hAnsi="Arial" w:eastAsia="Times New Roman" w:cs="Arial"/>
            <w:b w:val="1"/>
            <w:bCs w:val="1"/>
            <w:color w:val="333333"/>
            <w:sz w:val="27"/>
            <w:szCs w:val="27"/>
            <w:highlight w:val="yellow"/>
            <w:u w:val="single"/>
          </w:rPr>
          <w:t>(4) </w:t>
        </w:r>
      </w:hyperlink>
      <w:r w:rsidRPr="2E9ADBE1" w:rsidR="0091176F">
        <w:rPr>
          <w:rFonts w:ascii="Arial" w:hAnsi="Arial" w:eastAsia="Times New Roman" w:cs="Arial"/>
          <w:b w:val="1"/>
          <w:bCs w:val="1"/>
          <w:color w:val="333333"/>
          <w:sz w:val="27"/>
          <w:szCs w:val="27"/>
          <w:highlight w:val="yellow"/>
          <w:u w:val="single"/>
        </w:rPr>
        <w:t>Major subdivisions, industrial, commercial and professional zones.</w:t>
      </w:r>
    </w:p>
    <w:p w:rsidRPr="0091176F" w:rsidR="0091176F" w:rsidP="2E9ADBE1" w:rsidRDefault="0091176F" w14:paraId="456DF063" w14:textId="4EAAB298">
      <w:pPr>
        <w:shd w:val="clear" w:color="auto" w:fill="FFFFFF" w:themeFill="background1"/>
        <w:spacing w:after="0" w:line="330" w:lineRule="atLeast"/>
        <w:rPr>
          <w:rFonts w:ascii="Arial" w:hAnsi="Arial" w:eastAsia="Times New Roman" w:cs="Arial"/>
          <w:color w:val="333333"/>
          <w:sz w:val="27"/>
          <w:szCs w:val="27"/>
        </w:rPr>
      </w:pPr>
      <w:hyperlink w:anchor="11307706" r:id="Ra0784cdca1054bc1">
        <w:r w:rsidRPr="2E9ADBE1" w:rsidR="0091176F">
          <w:rPr>
            <w:rFonts w:ascii="Arial" w:hAnsi="Arial" w:eastAsia="Times New Roman" w:cs="Arial"/>
            <w:b w:val="1"/>
            <w:bCs w:val="1"/>
            <w:color w:val="333333"/>
            <w:sz w:val="27"/>
            <w:szCs w:val="27"/>
            <w:u w:val="single"/>
          </w:rPr>
          <w:t>(a) </w:t>
        </w:r>
      </w:hyperlink>
      <w:r w:rsidRPr="2E9ADBE1" w:rsidR="0091176F">
        <w:rPr>
          <w:rFonts w:ascii="Arial" w:hAnsi="Arial" w:eastAsia="Times New Roman" w:cs="Arial"/>
          <w:color w:val="333333"/>
          <w:sz w:val="27"/>
          <w:szCs w:val="27"/>
        </w:rPr>
        <w:t>Sketch plat. Planner's review: $1,000 plus $50 per acre.</w:t>
      </w:r>
    </w:p>
    <w:p w:rsidRPr="0091176F" w:rsidR="0091176F" w:rsidP="2E9ADBE1" w:rsidRDefault="0091176F" w14:paraId="4EFA84E5" w14:textId="1BF84256">
      <w:pPr>
        <w:shd w:val="clear" w:color="auto" w:fill="FFFFFF" w:themeFill="background1"/>
        <w:spacing w:after="0" w:line="330" w:lineRule="atLeast"/>
        <w:rPr>
          <w:rFonts w:ascii="Arial" w:hAnsi="Arial" w:eastAsia="Times New Roman" w:cs="Arial"/>
          <w:color w:val="333333"/>
          <w:sz w:val="27"/>
          <w:szCs w:val="27"/>
        </w:rPr>
      </w:pPr>
      <w:hyperlink w:anchor="11307707" r:id="R9bfaefa2281a4bc5">
        <w:r w:rsidRPr="2E9ADBE1" w:rsidR="0091176F">
          <w:rPr>
            <w:rFonts w:ascii="Arial" w:hAnsi="Arial" w:eastAsia="Times New Roman" w:cs="Arial"/>
            <w:b w:val="1"/>
            <w:bCs w:val="1"/>
            <w:color w:val="333333"/>
            <w:sz w:val="27"/>
            <w:szCs w:val="27"/>
            <w:u w:val="single"/>
          </w:rPr>
          <w:t>(b) </w:t>
        </w:r>
      </w:hyperlink>
      <w:r w:rsidRPr="2E9ADBE1" w:rsidR="0091176F">
        <w:rPr>
          <w:rFonts w:ascii="Arial" w:hAnsi="Arial" w:eastAsia="Times New Roman" w:cs="Arial"/>
          <w:color w:val="333333"/>
          <w:sz w:val="27"/>
          <w:szCs w:val="27"/>
        </w:rPr>
        <w:t>Preliminary plat.</w:t>
      </w:r>
    </w:p>
    <w:p w:rsidRPr="0091176F" w:rsidR="0091176F" w:rsidP="2E9ADBE1" w:rsidRDefault="0091176F" w14:paraId="6CDAF189" w14:textId="6159F8FA">
      <w:pPr>
        <w:shd w:val="clear" w:color="auto" w:fill="FFFFFF" w:themeFill="background1"/>
        <w:spacing w:after="0" w:line="330" w:lineRule="atLeast"/>
        <w:rPr>
          <w:rFonts w:ascii="Arial" w:hAnsi="Arial" w:eastAsia="Times New Roman" w:cs="Arial"/>
          <w:color w:val="333333"/>
          <w:sz w:val="27"/>
          <w:szCs w:val="27"/>
        </w:rPr>
      </w:pPr>
      <w:hyperlink w:anchor="11307708" r:id="R8bea421396c242e6">
        <w:r w:rsidRPr="2E9ADBE1" w:rsidR="0091176F">
          <w:rPr>
            <w:rFonts w:ascii="Arial" w:hAnsi="Arial" w:eastAsia="Times New Roman" w:cs="Arial"/>
            <w:b w:val="1"/>
            <w:bCs w:val="1"/>
            <w:color w:val="333333"/>
            <w:sz w:val="27"/>
            <w:szCs w:val="27"/>
            <w:u w:val="single"/>
          </w:rPr>
          <w:t>[1] </w:t>
        </w:r>
      </w:hyperlink>
      <w:r w:rsidRPr="2E9ADBE1" w:rsidR="0091176F">
        <w:rPr>
          <w:rFonts w:ascii="Arial" w:hAnsi="Arial" w:eastAsia="Times New Roman" w:cs="Arial"/>
          <w:color w:val="333333"/>
          <w:sz w:val="27"/>
          <w:szCs w:val="27"/>
        </w:rPr>
        <w:t>Filing fee: $200.</w:t>
      </w:r>
    </w:p>
    <w:p w:rsidRPr="0091176F" w:rsidR="0091176F" w:rsidP="2E9ADBE1" w:rsidRDefault="0091176F" w14:paraId="56FFD717" w14:textId="5671D382">
      <w:pPr>
        <w:shd w:val="clear" w:color="auto" w:fill="FFFFFF" w:themeFill="background1"/>
        <w:spacing w:after="0" w:line="330" w:lineRule="atLeast"/>
        <w:rPr>
          <w:rFonts w:ascii="Arial" w:hAnsi="Arial" w:eastAsia="Times New Roman" w:cs="Arial"/>
          <w:color w:val="333333"/>
          <w:sz w:val="27"/>
          <w:szCs w:val="27"/>
        </w:rPr>
      </w:pPr>
      <w:hyperlink w:anchor="11307709" r:id="R0f84b8b03b79453d">
        <w:r w:rsidRPr="2E9ADBE1" w:rsidR="0091176F">
          <w:rPr>
            <w:rFonts w:ascii="Arial" w:hAnsi="Arial" w:eastAsia="Times New Roman" w:cs="Arial"/>
            <w:b w:val="1"/>
            <w:bCs w:val="1"/>
            <w:color w:val="333333"/>
            <w:sz w:val="27"/>
            <w:szCs w:val="27"/>
            <w:u w:val="single"/>
          </w:rPr>
          <w:t>[2] </w:t>
        </w:r>
      </w:hyperlink>
      <w:r w:rsidRPr="2E9ADBE1" w:rsidR="0091176F">
        <w:rPr>
          <w:rFonts w:ascii="Arial" w:hAnsi="Arial" w:eastAsia="Times New Roman" w:cs="Arial"/>
          <w:color w:val="333333"/>
          <w:sz w:val="27"/>
          <w:szCs w:val="27"/>
        </w:rPr>
        <w:t>Engineer's review: $1,500 plus $75 per acre.</w:t>
      </w:r>
    </w:p>
    <w:p w:rsidRPr="0091176F" w:rsidR="0091176F" w:rsidP="2E9ADBE1" w:rsidRDefault="0091176F" w14:paraId="739829B5" w14:textId="6C9AEF0E">
      <w:pPr>
        <w:shd w:val="clear" w:color="auto" w:fill="FFFFFF" w:themeFill="background1"/>
        <w:spacing w:after="0" w:line="330" w:lineRule="atLeast"/>
        <w:rPr>
          <w:rFonts w:ascii="Arial" w:hAnsi="Arial" w:eastAsia="Times New Roman" w:cs="Arial"/>
          <w:color w:val="333333"/>
          <w:sz w:val="27"/>
          <w:szCs w:val="27"/>
        </w:rPr>
      </w:pPr>
      <w:hyperlink w:anchor="11307710" r:id="R5278b2b89e494ea8">
        <w:r w:rsidRPr="2E9ADBE1" w:rsidR="0091176F">
          <w:rPr>
            <w:rFonts w:ascii="Arial" w:hAnsi="Arial" w:eastAsia="Times New Roman" w:cs="Arial"/>
            <w:b w:val="1"/>
            <w:bCs w:val="1"/>
            <w:color w:val="333333"/>
            <w:sz w:val="27"/>
            <w:szCs w:val="27"/>
            <w:u w:val="single"/>
          </w:rPr>
          <w:t>[3] </w:t>
        </w:r>
      </w:hyperlink>
      <w:r w:rsidRPr="2E9ADBE1" w:rsidR="0091176F">
        <w:rPr>
          <w:rFonts w:ascii="Arial" w:hAnsi="Arial" w:eastAsia="Times New Roman" w:cs="Arial"/>
          <w:color w:val="333333"/>
          <w:sz w:val="27"/>
          <w:szCs w:val="27"/>
        </w:rPr>
        <w:t>Legal review: $250.</w:t>
      </w:r>
    </w:p>
    <w:p w:rsidRPr="0091176F" w:rsidR="0091176F" w:rsidP="2E9ADBE1" w:rsidRDefault="0091176F" w14:paraId="19534869" w14:textId="5051D976">
      <w:pPr>
        <w:shd w:val="clear" w:color="auto" w:fill="FFFFFF" w:themeFill="background1"/>
        <w:spacing w:after="0" w:line="330" w:lineRule="atLeast"/>
        <w:rPr>
          <w:rFonts w:ascii="Arial" w:hAnsi="Arial" w:eastAsia="Times New Roman" w:cs="Arial"/>
          <w:color w:val="333333"/>
          <w:sz w:val="27"/>
          <w:szCs w:val="27"/>
        </w:rPr>
      </w:pPr>
      <w:hyperlink w:anchor="11307711" r:id="R4d7dc95cdfe047fb">
        <w:r w:rsidRPr="2E9ADBE1" w:rsidR="0091176F">
          <w:rPr>
            <w:rFonts w:ascii="Arial" w:hAnsi="Arial" w:eastAsia="Times New Roman" w:cs="Arial"/>
            <w:b w:val="1"/>
            <w:bCs w:val="1"/>
            <w:color w:val="333333"/>
            <w:sz w:val="27"/>
            <w:szCs w:val="27"/>
            <w:u w:val="single"/>
          </w:rPr>
          <w:t>[4] </w:t>
        </w:r>
      </w:hyperlink>
      <w:r w:rsidRPr="2E9ADBE1" w:rsidR="0091176F">
        <w:rPr>
          <w:rFonts w:ascii="Arial" w:hAnsi="Arial" w:eastAsia="Times New Roman" w:cs="Arial"/>
          <w:color w:val="333333"/>
          <w:sz w:val="27"/>
          <w:szCs w:val="27"/>
        </w:rPr>
        <w:t>Planning review, if required: $1,000 plus $50 per acre.</w:t>
      </w:r>
    </w:p>
    <w:p w:rsidRPr="0091176F" w:rsidR="0091176F" w:rsidP="2E9ADBE1" w:rsidRDefault="0091176F" w14:paraId="46ABFBD6" w14:textId="48C4EA0C">
      <w:pPr>
        <w:shd w:val="clear" w:color="auto" w:fill="FFFFFF" w:themeFill="background1"/>
        <w:spacing w:after="0" w:line="330" w:lineRule="atLeast"/>
        <w:rPr>
          <w:rFonts w:ascii="Arial" w:hAnsi="Arial" w:eastAsia="Times New Roman" w:cs="Arial"/>
          <w:color w:val="333333"/>
          <w:sz w:val="27"/>
          <w:szCs w:val="27"/>
        </w:rPr>
      </w:pPr>
      <w:hyperlink w:anchor="11307712" r:id="R3a785aabadf44e77">
        <w:r w:rsidRPr="2E9ADBE1" w:rsidR="0091176F">
          <w:rPr>
            <w:rFonts w:ascii="Arial" w:hAnsi="Arial" w:eastAsia="Times New Roman" w:cs="Arial"/>
            <w:b w:val="1"/>
            <w:bCs w:val="1"/>
            <w:color w:val="333333"/>
            <w:sz w:val="27"/>
            <w:szCs w:val="27"/>
            <w:u w:val="single"/>
          </w:rPr>
          <w:t>[5] </w:t>
        </w:r>
      </w:hyperlink>
      <w:r w:rsidRPr="2E9ADBE1" w:rsidR="0091176F">
        <w:rPr>
          <w:rFonts w:ascii="Arial" w:hAnsi="Arial" w:eastAsia="Times New Roman" w:cs="Arial"/>
          <w:color w:val="333333"/>
          <w:sz w:val="27"/>
          <w:szCs w:val="27"/>
        </w:rPr>
        <w:t>Stenographic reporter (if the reporter is requested by the applicant): $500.</w:t>
      </w:r>
    </w:p>
    <w:p w:rsidR="2E9ADBE1" w:rsidP="2E9ADBE1" w:rsidRDefault="2E9ADBE1" w14:paraId="35B75BCA" w14:textId="7BD5D928">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5D4F1316" w14:textId="3FE56F73">
      <w:pPr>
        <w:shd w:val="clear" w:color="auto" w:fill="FFFFFF" w:themeFill="background1"/>
        <w:spacing w:after="0" w:line="330" w:lineRule="atLeast"/>
        <w:rPr>
          <w:rFonts w:ascii="Arial" w:hAnsi="Arial" w:eastAsia="Times New Roman" w:cs="Arial"/>
          <w:b w:val="1"/>
          <w:bCs w:val="1"/>
          <w:color w:val="333333"/>
          <w:sz w:val="27"/>
          <w:szCs w:val="27"/>
        </w:rPr>
      </w:pPr>
      <w:hyperlink w:anchor="11307713" r:id="R6b36719eb5614dd6">
        <w:r w:rsidRPr="2E9ADBE1" w:rsidR="0091176F">
          <w:rPr>
            <w:rFonts w:ascii="Arial" w:hAnsi="Arial" w:eastAsia="Times New Roman" w:cs="Arial"/>
            <w:b w:val="1"/>
            <w:bCs w:val="1"/>
            <w:color w:val="333333"/>
            <w:sz w:val="27"/>
            <w:szCs w:val="27"/>
            <w:u w:val="single"/>
          </w:rPr>
          <w:t>(c) </w:t>
        </w:r>
      </w:hyperlink>
      <w:r w:rsidRPr="2E9ADBE1" w:rsidR="0091176F">
        <w:rPr>
          <w:rFonts w:ascii="Arial" w:hAnsi="Arial" w:eastAsia="Times New Roman" w:cs="Arial"/>
          <w:b w:val="1"/>
          <w:bCs w:val="1"/>
          <w:color w:val="333333"/>
          <w:sz w:val="27"/>
          <w:szCs w:val="27"/>
        </w:rPr>
        <w:t>Final plat.</w:t>
      </w:r>
    </w:p>
    <w:p w:rsidRPr="0091176F" w:rsidR="0091176F" w:rsidP="2E9ADBE1" w:rsidRDefault="0091176F" w14:paraId="2A680DBA" w14:textId="1A388BF1">
      <w:pPr>
        <w:shd w:val="clear" w:color="auto" w:fill="FFFFFF" w:themeFill="background1"/>
        <w:spacing w:after="0" w:line="330" w:lineRule="atLeast"/>
        <w:rPr>
          <w:rFonts w:ascii="Arial" w:hAnsi="Arial" w:eastAsia="Times New Roman" w:cs="Arial"/>
          <w:color w:val="333333"/>
          <w:sz w:val="27"/>
          <w:szCs w:val="27"/>
        </w:rPr>
      </w:pPr>
      <w:hyperlink w:anchor="11307714" r:id="R35b8aa759c074537">
        <w:r w:rsidRPr="2E9ADBE1" w:rsidR="0091176F">
          <w:rPr>
            <w:rFonts w:ascii="Arial" w:hAnsi="Arial" w:eastAsia="Times New Roman" w:cs="Arial"/>
            <w:b w:val="1"/>
            <w:bCs w:val="1"/>
            <w:color w:val="333333"/>
            <w:sz w:val="27"/>
            <w:szCs w:val="27"/>
            <w:u w:val="single"/>
          </w:rPr>
          <w:t>[1] </w:t>
        </w:r>
      </w:hyperlink>
      <w:r w:rsidRPr="2E9ADBE1" w:rsidR="0091176F">
        <w:rPr>
          <w:rFonts w:ascii="Arial" w:hAnsi="Arial" w:eastAsia="Times New Roman" w:cs="Arial"/>
          <w:color w:val="333333"/>
          <w:sz w:val="27"/>
          <w:szCs w:val="27"/>
        </w:rPr>
        <w:t>Filing fee: $200.</w:t>
      </w:r>
    </w:p>
    <w:p w:rsidRPr="0091176F" w:rsidR="0091176F" w:rsidP="2E9ADBE1" w:rsidRDefault="0091176F" w14:paraId="54ABD7B0" w14:textId="0DBDF0A3">
      <w:pPr>
        <w:shd w:val="clear" w:color="auto" w:fill="FFFFFF" w:themeFill="background1"/>
        <w:spacing w:after="0" w:line="330" w:lineRule="atLeast"/>
        <w:rPr>
          <w:rFonts w:ascii="Arial" w:hAnsi="Arial" w:eastAsia="Times New Roman" w:cs="Arial"/>
          <w:color w:val="333333"/>
          <w:sz w:val="27"/>
          <w:szCs w:val="27"/>
        </w:rPr>
      </w:pPr>
      <w:hyperlink w:anchor="11307715" r:id="R80897e2b232b4c8b">
        <w:r w:rsidRPr="2E9ADBE1" w:rsidR="0091176F">
          <w:rPr>
            <w:rFonts w:ascii="Arial" w:hAnsi="Arial" w:eastAsia="Times New Roman" w:cs="Arial"/>
            <w:b w:val="1"/>
            <w:bCs w:val="1"/>
            <w:color w:val="333333"/>
            <w:sz w:val="27"/>
            <w:szCs w:val="27"/>
            <w:u w:val="single"/>
          </w:rPr>
          <w:t>[2] </w:t>
        </w:r>
      </w:hyperlink>
      <w:r w:rsidRPr="2E9ADBE1" w:rsidR="0091176F">
        <w:rPr>
          <w:rFonts w:ascii="Arial" w:hAnsi="Arial" w:eastAsia="Times New Roman" w:cs="Arial"/>
          <w:color w:val="333333"/>
          <w:sz w:val="27"/>
          <w:szCs w:val="27"/>
        </w:rPr>
        <w:t>Engineer's review fee: $1,000 plus $50 per acre.</w:t>
      </w:r>
    </w:p>
    <w:p w:rsidRPr="0091176F" w:rsidR="0091176F" w:rsidP="2E9ADBE1" w:rsidRDefault="0091176F" w14:paraId="0BDAAFBA" w14:textId="546A719A">
      <w:pPr>
        <w:shd w:val="clear" w:color="auto" w:fill="FFFFFF" w:themeFill="background1"/>
        <w:spacing w:after="0" w:line="330" w:lineRule="atLeast"/>
        <w:rPr>
          <w:rFonts w:ascii="Arial" w:hAnsi="Arial" w:eastAsia="Times New Roman" w:cs="Arial"/>
          <w:color w:val="333333"/>
          <w:sz w:val="27"/>
          <w:szCs w:val="27"/>
        </w:rPr>
      </w:pPr>
      <w:hyperlink w:anchor="11307716" r:id="R9d6fe236fc4f4099">
        <w:r w:rsidRPr="2E9ADBE1" w:rsidR="0091176F">
          <w:rPr>
            <w:rFonts w:ascii="Arial" w:hAnsi="Arial" w:eastAsia="Times New Roman" w:cs="Arial"/>
            <w:b w:val="1"/>
            <w:bCs w:val="1"/>
            <w:color w:val="333333"/>
            <w:sz w:val="27"/>
            <w:szCs w:val="27"/>
            <w:u w:val="single"/>
          </w:rPr>
          <w:t>[3] </w:t>
        </w:r>
      </w:hyperlink>
      <w:r w:rsidRPr="2E9ADBE1" w:rsidR="0091176F">
        <w:rPr>
          <w:rFonts w:ascii="Arial" w:hAnsi="Arial" w:eastAsia="Times New Roman" w:cs="Arial"/>
          <w:color w:val="333333"/>
          <w:sz w:val="27"/>
          <w:szCs w:val="27"/>
        </w:rPr>
        <w:t>Legal review: $250.</w:t>
      </w:r>
    </w:p>
    <w:p w:rsidRPr="0091176F" w:rsidR="0091176F" w:rsidP="2E9ADBE1" w:rsidRDefault="0091176F" w14:paraId="54028F52" w14:textId="430AC7D4">
      <w:pPr>
        <w:shd w:val="clear" w:color="auto" w:fill="FFFFFF" w:themeFill="background1"/>
        <w:spacing w:after="0" w:line="330" w:lineRule="atLeast"/>
        <w:rPr>
          <w:rFonts w:ascii="Arial" w:hAnsi="Arial" w:eastAsia="Times New Roman" w:cs="Arial"/>
          <w:color w:val="333333"/>
          <w:sz w:val="27"/>
          <w:szCs w:val="27"/>
        </w:rPr>
      </w:pPr>
      <w:hyperlink w:anchor="11307717" r:id="R1e77b19f60fc443c">
        <w:r w:rsidRPr="2E9ADBE1" w:rsidR="0091176F">
          <w:rPr>
            <w:rFonts w:ascii="Arial" w:hAnsi="Arial" w:eastAsia="Times New Roman" w:cs="Arial"/>
            <w:b w:val="1"/>
            <w:bCs w:val="1"/>
            <w:color w:val="333333"/>
            <w:sz w:val="27"/>
            <w:szCs w:val="27"/>
            <w:u w:val="single"/>
          </w:rPr>
          <w:t>[4] </w:t>
        </w:r>
      </w:hyperlink>
      <w:r w:rsidRPr="2E9ADBE1" w:rsidR="0091176F">
        <w:rPr>
          <w:rFonts w:ascii="Arial" w:hAnsi="Arial" w:eastAsia="Times New Roman" w:cs="Arial"/>
          <w:color w:val="333333"/>
          <w:sz w:val="27"/>
          <w:szCs w:val="27"/>
        </w:rPr>
        <w:t>Planner's review, if required: $1,000 plus $25 per acre.</w:t>
      </w:r>
    </w:p>
    <w:p w:rsidRPr="0091176F" w:rsidR="0091176F" w:rsidP="2E9ADBE1" w:rsidRDefault="0091176F" w14:paraId="39DCE6D9" w14:textId="3E92BC2E">
      <w:pPr>
        <w:shd w:val="clear" w:color="auto" w:fill="FFFFFF" w:themeFill="background1"/>
        <w:spacing w:after="0" w:line="330" w:lineRule="atLeast"/>
        <w:rPr>
          <w:rFonts w:ascii="Arial" w:hAnsi="Arial" w:eastAsia="Times New Roman" w:cs="Arial"/>
          <w:color w:val="333333"/>
          <w:sz w:val="27"/>
          <w:szCs w:val="27"/>
        </w:rPr>
      </w:pPr>
      <w:hyperlink w:anchor="11307718" r:id="Rfdbec8d29cfb4f3e">
        <w:r w:rsidRPr="2E9ADBE1" w:rsidR="0091176F">
          <w:rPr>
            <w:rFonts w:ascii="Arial" w:hAnsi="Arial" w:eastAsia="Times New Roman" w:cs="Arial"/>
            <w:b w:val="1"/>
            <w:bCs w:val="1"/>
            <w:color w:val="333333"/>
            <w:sz w:val="27"/>
            <w:szCs w:val="27"/>
            <w:u w:val="single"/>
          </w:rPr>
          <w:t>[5] </w:t>
        </w:r>
      </w:hyperlink>
      <w:r w:rsidRPr="2E9ADBE1" w:rsidR="0091176F">
        <w:rPr>
          <w:rFonts w:ascii="Arial" w:hAnsi="Arial" w:eastAsia="Times New Roman" w:cs="Arial"/>
          <w:color w:val="333333"/>
          <w:sz w:val="27"/>
          <w:szCs w:val="27"/>
        </w:rPr>
        <w:t>Inspection, site improvements: At the rate of 5% of the Engineer's estimated costs of improvements shall be paid at the time final approval is granted and prior to commencement of construction. The applicant or agent will notify the Engineer, in writing, 48 hours prior to the start of any construction work.</w:t>
      </w:r>
    </w:p>
    <w:p w:rsidRPr="0091176F" w:rsidR="0091176F" w:rsidP="2E9ADBE1" w:rsidRDefault="0091176F" w14:paraId="564A0ECF" w14:textId="54560EA4">
      <w:pPr>
        <w:shd w:val="clear" w:color="auto" w:fill="FFFFFF" w:themeFill="background1"/>
        <w:spacing w:after="0" w:line="330" w:lineRule="atLeast"/>
        <w:rPr>
          <w:rFonts w:ascii="Arial" w:hAnsi="Arial" w:eastAsia="Times New Roman" w:cs="Arial"/>
          <w:color w:val="333333"/>
          <w:sz w:val="27"/>
          <w:szCs w:val="27"/>
        </w:rPr>
      </w:pPr>
      <w:hyperlink w:anchor="11307719" r:id="R512ff7f19d5e4ee7">
        <w:r w:rsidRPr="2E9ADBE1" w:rsidR="0091176F">
          <w:rPr>
            <w:rFonts w:ascii="Arial" w:hAnsi="Arial" w:eastAsia="Times New Roman" w:cs="Arial"/>
            <w:b w:val="1"/>
            <w:bCs w:val="1"/>
            <w:color w:val="333333"/>
            <w:sz w:val="27"/>
            <w:szCs w:val="27"/>
            <w:u w:val="single"/>
          </w:rPr>
          <w:t>(5) </w:t>
        </w:r>
      </w:hyperlink>
      <w:r w:rsidRPr="2E9ADBE1" w:rsidR="0091176F">
        <w:rPr>
          <w:rFonts w:ascii="Arial" w:hAnsi="Arial" w:eastAsia="Times New Roman" w:cs="Arial"/>
          <w:color w:val="333333"/>
          <w:sz w:val="27"/>
          <w:szCs w:val="27"/>
        </w:rPr>
        <w:t>Informal review. Informal review by the Planning Board for site plan, multifamily development, minor subdivision, major subdivision for residential, industrial, commercial or professional: review filing fee of $200.</w:t>
      </w:r>
    </w:p>
    <w:p w:rsidRPr="0091176F" w:rsidR="0091176F" w:rsidP="2E9ADBE1" w:rsidRDefault="0091176F" w14:paraId="5A823E97" w14:textId="477978D2">
      <w:pPr>
        <w:shd w:val="clear" w:color="auto" w:fill="FFFFFF" w:themeFill="background1"/>
        <w:spacing w:after="0" w:line="330" w:lineRule="atLeast"/>
        <w:rPr>
          <w:rFonts w:ascii="Arial" w:hAnsi="Arial" w:eastAsia="Times New Roman" w:cs="Arial"/>
          <w:color w:val="333333"/>
          <w:sz w:val="27"/>
          <w:szCs w:val="27"/>
        </w:rPr>
      </w:pPr>
      <w:hyperlink w:anchor="11307720" r:id="R861b0d9899e0463e">
        <w:r w:rsidRPr="2E9ADBE1" w:rsidR="0091176F">
          <w:rPr>
            <w:rFonts w:ascii="Arial" w:hAnsi="Arial" w:eastAsia="Times New Roman" w:cs="Arial"/>
            <w:b w:val="1"/>
            <w:bCs w:val="1"/>
            <w:color w:val="333333"/>
            <w:sz w:val="27"/>
            <w:szCs w:val="27"/>
            <w:u w:val="single"/>
          </w:rPr>
          <w:t>(6) </w:t>
        </w:r>
      </w:hyperlink>
      <w:r w:rsidRPr="2E9ADBE1" w:rsidR="0091176F">
        <w:rPr>
          <w:rFonts w:ascii="Arial" w:hAnsi="Arial" w:eastAsia="Times New Roman" w:cs="Arial"/>
          <w:color w:val="333333"/>
          <w:sz w:val="27"/>
          <w:szCs w:val="27"/>
        </w:rPr>
        <w:t>Any internal lot line change made once approval has been granted shall be applied for to the Planning Board under the minor subdivision application schedule and the site plan application schedule as a prerequisite to applying for a building permit.</w:t>
      </w:r>
    </w:p>
    <w:p w:rsidR="2E9ADBE1" w:rsidP="2E9ADBE1" w:rsidRDefault="2E9ADBE1" w14:paraId="5CD2B9A1" w14:textId="7DF2F7E0">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364EF167" w14:textId="4B833112">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hyperlink w:anchor="11307721" r:id="R2fc8142da698495d">
        <w:r w:rsidRPr="2E9ADBE1" w:rsidR="0091176F">
          <w:rPr>
            <w:rFonts w:ascii="Arial" w:hAnsi="Arial" w:eastAsia="Times New Roman" w:cs="Arial"/>
            <w:b w:val="1"/>
            <w:bCs w:val="1"/>
            <w:color w:val="333333"/>
            <w:sz w:val="27"/>
            <w:szCs w:val="27"/>
            <w:highlight w:val="yellow"/>
            <w:u w:val="single"/>
          </w:rPr>
          <w:t>B. </w:t>
        </w:r>
      </w:hyperlink>
      <w:r w:rsidRPr="2E9ADBE1" w:rsidR="0091176F">
        <w:rPr>
          <w:rFonts w:ascii="Arial" w:hAnsi="Arial" w:eastAsia="Times New Roman" w:cs="Arial"/>
          <w:b w:val="1"/>
          <w:bCs w:val="1"/>
          <w:color w:val="333333"/>
          <w:sz w:val="27"/>
          <w:szCs w:val="27"/>
          <w:highlight w:val="yellow"/>
          <w:u w:val="single"/>
        </w:rPr>
        <w:t>Pennsauken Township Zoning Board of Adjustment fee schedule.</w:t>
      </w:r>
    </w:p>
    <w:p w:rsidRPr="0091176F" w:rsidR="0091176F" w:rsidP="2E9ADBE1" w:rsidRDefault="0091176F" w14:paraId="6385A35A" w14:textId="27693692">
      <w:pPr>
        <w:shd w:val="clear" w:color="auto" w:fill="FFFFFF" w:themeFill="background1"/>
        <w:spacing w:after="0" w:line="330" w:lineRule="atLeast"/>
        <w:rPr>
          <w:rFonts w:ascii="Arial" w:hAnsi="Arial" w:eastAsia="Times New Roman" w:cs="Arial"/>
          <w:color w:val="333333"/>
          <w:sz w:val="27"/>
          <w:szCs w:val="27"/>
        </w:rPr>
      </w:pPr>
      <w:hyperlink w:anchor="11307722" r:id="R123689ad87e24f35">
        <w:r w:rsidRPr="2E9ADBE1" w:rsidR="0091176F">
          <w:rPr>
            <w:rFonts w:ascii="Arial" w:hAnsi="Arial" w:eastAsia="Times New Roman" w:cs="Arial"/>
            <w:b w:val="1"/>
            <w:bCs w:val="1"/>
            <w:color w:val="333333"/>
            <w:sz w:val="27"/>
            <w:szCs w:val="27"/>
            <w:u w:val="single"/>
          </w:rPr>
          <w:t>(1) </w:t>
        </w:r>
      </w:hyperlink>
      <w:r w:rsidRPr="2E9ADBE1" w:rsidR="0091176F">
        <w:rPr>
          <w:rFonts w:ascii="Arial" w:hAnsi="Arial" w:eastAsia="Times New Roman" w:cs="Arial"/>
          <w:color w:val="333333"/>
          <w:sz w:val="27"/>
          <w:szCs w:val="27"/>
        </w:rPr>
        <w:t>All applications for residential zoning relief under N.J.S.A. 40:55D-70a and b (Section 57a and b of the Municipal Land Use Law prior to codification): $150.</w:t>
      </w:r>
    </w:p>
    <w:p w:rsidRPr="0091176F" w:rsidR="0091176F" w:rsidP="2E9ADBE1" w:rsidRDefault="0091176F" w14:paraId="49557470" w14:textId="77E9F33F">
      <w:pPr>
        <w:shd w:val="clear" w:color="auto" w:fill="FFFFFF" w:themeFill="background1"/>
        <w:spacing w:after="0" w:line="330" w:lineRule="atLeast"/>
        <w:rPr>
          <w:rFonts w:ascii="Arial" w:hAnsi="Arial" w:eastAsia="Times New Roman" w:cs="Arial"/>
          <w:color w:val="333333"/>
          <w:sz w:val="27"/>
          <w:szCs w:val="27"/>
        </w:rPr>
      </w:pPr>
      <w:hyperlink w:anchor="11307723" r:id="R1a2c1aff474741ed">
        <w:r w:rsidRPr="2E9ADBE1" w:rsidR="0091176F">
          <w:rPr>
            <w:rFonts w:ascii="Arial" w:hAnsi="Arial" w:eastAsia="Times New Roman" w:cs="Arial"/>
            <w:b w:val="1"/>
            <w:bCs w:val="1"/>
            <w:color w:val="333333"/>
            <w:sz w:val="27"/>
            <w:szCs w:val="27"/>
            <w:u w:val="single"/>
          </w:rPr>
          <w:t>(2) </w:t>
        </w:r>
      </w:hyperlink>
      <w:r w:rsidRPr="2E9ADBE1" w:rsidR="0091176F">
        <w:rPr>
          <w:rFonts w:ascii="Arial" w:hAnsi="Arial" w:eastAsia="Times New Roman" w:cs="Arial"/>
          <w:color w:val="333333"/>
          <w:sz w:val="27"/>
          <w:szCs w:val="27"/>
        </w:rPr>
        <w:t>All applications for residential zoning relief under N.J.S.A. 40:55D-70c (Section 57c of the Municipal Land Use Law prior to codification): $150.</w:t>
      </w:r>
    </w:p>
    <w:p w:rsidRPr="0091176F" w:rsidR="0091176F" w:rsidP="2E9ADBE1" w:rsidRDefault="0091176F" w14:paraId="120EB652" w14:textId="74DF2C81">
      <w:pPr>
        <w:shd w:val="clear" w:color="auto" w:fill="FFFFFF" w:themeFill="background1"/>
        <w:spacing w:after="0" w:line="330" w:lineRule="atLeast"/>
        <w:rPr>
          <w:rFonts w:ascii="Arial" w:hAnsi="Arial" w:eastAsia="Times New Roman" w:cs="Arial"/>
          <w:color w:val="333333"/>
          <w:sz w:val="27"/>
          <w:szCs w:val="27"/>
        </w:rPr>
      </w:pPr>
      <w:hyperlink w:anchor="11307724" r:id="R14d80c4b597e4220">
        <w:r w:rsidRPr="2E9ADBE1" w:rsidR="0091176F">
          <w:rPr>
            <w:rFonts w:ascii="Arial" w:hAnsi="Arial" w:eastAsia="Times New Roman" w:cs="Arial"/>
            <w:b w:val="1"/>
            <w:bCs w:val="1"/>
            <w:color w:val="333333"/>
            <w:sz w:val="27"/>
            <w:szCs w:val="27"/>
            <w:u w:val="single"/>
          </w:rPr>
          <w:t>(3) </w:t>
        </w:r>
      </w:hyperlink>
      <w:r w:rsidRPr="2E9ADBE1" w:rsidR="0091176F">
        <w:rPr>
          <w:rFonts w:ascii="Arial" w:hAnsi="Arial" w:eastAsia="Times New Roman" w:cs="Arial"/>
          <w:color w:val="333333"/>
          <w:sz w:val="27"/>
          <w:szCs w:val="27"/>
        </w:rPr>
        <w:t>All applications for residential zoning relief under N.J.S.A. 40:55D-70d (Section 57d of the Municipal Land Use Law prior to codification): $250.</w:t>
      </w:r>
    </w:p>
    <w:p w:rsidRPr="0091176F" w:rsidR="0091176F" w:rsidP="2E9ADBE1" w:rsidRDefault="0091176F" w14:paraId="7E923B21" w14:textId="0B479777">
      <w:pPr>
        <w:shd w:val="clear" w:color="auto" w:fill="FFFFFF" w:themeFill="background1"/>
        <w:spacing w:after="0" w:line="330" w:lineRule="atLeast"/>
        <w:rPr>
          <w:rFonts w:ascii="Arial" w:hAnsi="Arial" w:eastAsia="Times New Roman" w:cs="Arial"/>
          <w:color w:val="333333"/>
          <w:sz w:val="27"/>
          <w:szCs w:val="27"/>
        </w:rPr>
      </w:pPr>
      <w:hyperlink w:anchor="11307725" r:id="Rd85b1c0a932c49de">
        <w:r w:rsidRPr="2E9ADBE1" w:rsidR="0091176F">
          <w:rPr>
            <w:rFonts w:ascii="Arial" w:hAnsi="Arial" w:eastAsia="Times New Roman" w:cs="Arial"/>
            <w:b w:val="1"/>
            <w:bCs w:val="1"/>
            <w:color w:val="333333"/>
            <w:sz w:val="27"/>
            <w:szCs w:val="27"/>
            <w:u w:val="single"/>
          </w:rPr>
          <w:t>(4) </w:t>
        </w:r>
      </w:hyperlink>
      <w:r w:rsidRPr="2E9ADBE1" w:rsidR="0091176F">
        <w:rPr>
          <w:rFonts w:ascii="Arial" w:hAnsi="Arial" w:eastAsia="Times New Roman" w:cs="Arial"/>
          <w:color w:val="333333"/>
          <w:sz w:val="27"/>
          <w:szCs w:val="27"/>
        </w:rPr>
        <w:t>All applications for nonresidential zoning relief under N.J.S.A. 40:55D-70a through d (Section 57 of the Municipal Land Use Law prior to codification): $500.</w:t>
      </w:r>
    </w:p>
    <w:p w:rsidRPr="0091176F" w:rsidR="0091176F" w:rsidP="2E9ADBE1" w:rsidRDefault="0091176F" w14:paraId="7315C6E0" w14:textId="5525FDBB">
      <w:pPr>
        <w:shd w:val="clear" w:color="auto" w:fill="FFFFFF" w:themeFill="background1"/>
        <w:spacing w:after="0" w:line="330" w:lineRule="atLeast"/>
        <w:rPr>
          <w:rFonts w:ascii="Arial" w:hAnsi="Arial" w:eastAsia="Times New Roman" w:cs="Arial"/>
          <w:color w:val="333333"/>
          <w:sz w:val="27"/>
          <w:szCs w:val="27"/>
        </w:rPr>
      </w:pPr>
      <w:hyperlink w:anchor="11307726" r:id="R0c64610bcb5440f8">
        <w:r w:rsidRPr="2E9ADBE1" w:rsidR="0091176F">
          <w:rPr>
            <w:rFonts w:ascii="Arial" w:hAnsi="Arial" w:eastAsia="Times New Roman" w:cs="Arial"/>
            <w:b w:val="1"/>
            <w:bCs w:val="1"/>
            <w:color w:val="333333"/>
            <w:sz w:val="27"/>
            <w:szCs w:val="27"/>
            <w:u w:val="single"/>
          </w:rPr>
          <w:t>(5) </w:t>
        </w:r>
      </w:hyperlink>
      <w:r w:rsidRPr="2E9ADBE1" w:rsidR="0091176F">
        <w:rPr>
          <w:rFonts w:ascii="Arial" w:hAnsi="Arial" w:eastAsia="Times New Roman" w:cs="Arial"/>
          <w:color w:val="333333"/>
          <w:sz w:val="27"/>
          <w:szCs w:val="27"/>
        </w:rPr>
        <w:t>In addition to the fees set forth above, the applicant will be required to deposit the following sums in an escrow fund with the Township Treasurer to cover those expenses necessary to pay the fees or charges of any professional personnel employed by the Zoning Board to process, review, inspect, study and make recommendations on said application, including but not limited to the services of a planner, attorney at law and/or an engineer. Such deposits shall be required where, in the opinion of the Planning and Zoning Coordinator, special reason(s) exist by virtue of the nature or scope of the application which entail review, study and recommendations by the professional staff of the Board. For those applications involving relief sought only under N.J.S.A. 40:55D-70a or b, the escrow deposit shall be $450. For other applications invoking the jurisdiction of N.J.S.A. 40:55D-70c or d, or any combination of relief request: $1,000.</w:t>
      </w:r>
    </w:p>
    <w:p w:rsidR="2E9ADBE1" w:rsidP="2E9ADBE1" w:rsidRDefault="2E9ADBE1" w14:paraId="428073A4" w14:textId="60E72137">
      <w:pPr>
        <w:pStyle w:val="Normal"/>
        <w:shd w:val="clear" w:color="auto" w:fill="FFFFFF" w:themeFill="background1"/>
        <w:spacing w:after="0" w:line="330" w:lineRule="atLeast"/>
        <w:rPr>
          <w:rFonts w:ascii="Arial" w:hAnsi="Arial" w:eastAsia="Times New Roman" w:cs="Arial"/>
          <w:color w:val="333333"/>
          <w:sz w:val="27"/>
          <w:szCs w:val="27"/>
        </w:rPr>
      </w:pPr>
    </w:p>
    <w:p w:rsidR="0091176F" w:rsidP="2E9ADBE1" w:rsidRDefault="0091176F" w14:paraId="6596F168" w14:textId="5D909822">
      <w:pPr>
        <w:shd w:val="clear" w:color="auto" w:fill="FFFFFF" w:themeFill="background1"/>
        <w:spacing w:after="0" w:line="330" w:lineRule="atLeast"/>
        <w:rPr>
          <w:rFonts w:ascii="Arial" w:hAnsi="Arial" w:eastAsia="Times New Roman" w:cs="Arial"/>
          <w:color w:val="333333"/>
          <w:sz w:val="27"/>
          <w:szCs w:val="27"/>
        </w:rPr>
      </w:pPr>
      <w:hyperlink w:anchor="11307727" r:id="R45e5a5b6051940af">
        <w:r w:rsidRPr="2E9ADBE1" w:rsidR="0091176F">
          <w:rPr>
            <w:rFonts w:ascii="Arial" w:hAnsi="Arial" w:eastAsia="Times New Roman" w:cs="Arial"/>
            <w:b w:val="1"/>
            <w:bCs w:val="1"/>
            <w:color w:val="333333"/>
            <w:sz w:val="27"/>
            <w:szCs w:val="27"/>
            <w:u w:val="single"/>
          </w:rPr>
          <w:t>(a) </w:t>
        </w:r>
      </w:hyperlink>
      <w:r w:rsidRPr="2E9ADBE1" w:rsidR="0091176F">
        <w:rPr>
          <w:rFonts w:ascii="Arial" w:hAnsi="Arial" w:eastAsia="Times New Roman" w:cs="Arial"/>
          <w:color w:val="333333"/>
          <w:sz w:val="27"/>
          <w:szCs w:val="27"/>
        </w:rPr>
        <w:t xml:space="preserve">The applicant's failure to deposit said escrow </w:t>
      </w:r>
      <w:proofErr w:type="gramStart"/>
      <w:r w:rsidRPr="2E9ADBE1" w:rsidR="0091176F">
        <w:rPr>
          <w:rFonts w:ascii="Arial" w:hAnsi="Arial" w:eastAsia="Times New Roman" w:cs="Arial"/>
          <w:color w:val="333333"/>
          <w:sz w:val="27"/>
          <w:szCs w:val="27"/>
        </w:rPr>
        <w:t>moneys</w:t>
      </w:r>
      <w:proofErr w:type="gramEnd"/>
      <w:r w:rsidRPr="2E9ADBE1" w:rsidR="0091176F">
        <w:rPr>
          <w:rFonts w:ascii="Arial" w:hAnsi="Arial" w:eastAsia="Times New Roman" w:cs="Arial"/>
          <w:color w:val="333333"/>
          <w:sz w:val="27"/>
          <w:szCs w:val="27"/>
        </w:rPr>
        <w:t xml:space="preserve"> as required above, on or before the date of the hearing before the Board, shall result in a postponement of the hearing on the subject application. If it becomes necessary for the Board to grant two consecutive postponements of a hearing for failure of the applicant to make such deposits, then the Board, in its discretion, shall have the power to dismiss the application for failure to file a proper and complete application.</w:t>
      </w:r>
    </w:p>
    <w:p w:rsidR="0091176F" w:rsidP="2E9ADBE1" w:rsidRDefault="0091176F" w14:paraId="668F86D2" w14:textId="5E3C063E">
      <w:pPr>
        <w:shd w:val="clear" w:color="auto" w:fill="FFFFFF" w:themeFill="background1"/>
        <w:spacing w:after="0" w:line="330" w:lineRule="atLeast"/>
        <w:rPr>
          <w:rFonts w:ascii="Arial" w:hAnsi="Arial" w:eastAsia="Times New Roman" w:cs="Arial"/>
          <w:color w:val="333333"/>
          <w:sz w:val="27"/>
          <w:szCs w:val="27"/>
        </w:rPr>
      </w:pPr>
      <w:hyperlink w:anchor="11307728" r:id="R0c2a9df0462a4475">
        <w:r w:rsidRPr="2E9ADBE1" w:rsidR="0091176F">
          <w:rPr>
            <w:rFonts w:ascii="Arial" w:hAnsi="Arial" w:eastAsia="Times New Roman" w:cs="Arial"/>
            <w:b w:val="1"/>
            <w:bCs w:val="1"/>
            <w:color w:val="333333"/>
            <w:sz w:val="27"/>
            <w:szCs w:val="27"/>
            <w:u w:val="single"/>
          </w:rPr>
          <w:t>(b) </w:t>
        </w:r>
      </w:hyperlink>
      <w:r w:rsidRPr="2E9ADBE1" w:rsidR="0091176F">
        <w:rPr>
          <w:rFonts w:ascii="Arial" w:hAnsi="Arial" w:eastAsia="Times New Roman" w:cs="Arial"/>
          <w:color w:val="333333"/>
          <w:sz w:val="27"/>
          <w:szCs w:val="27"/>
        </w:rPr>
        <w:t>If said escrow funds on deposit exceed the actual costs incurred by the Board or if it becomes clear that the escrow fund is or will be sufficient to cover the cost of professional personnel engaged by the Board to conduct the review, study inspections and/or recommendations, then and in this event the excess shall be returned to the applicant.</w:t>
      </w:r>
    </w:p>
    <w:p w:rsidRPr="0091176F" w:rsidR="0091176F" w:rsidP="2E9ADBE1" w:rsidRDefault="0091176F" w14:paraId="3A2B26CE" w14:textId="0938196A">
      <w:pPr>
        <w:shd w:val="clear" w:color="auto" w:fill="FFFFFF" w:themeFill="background1"/>
        <w:spacing w:after="0" w:line="330" w:lineRule="atLeast"/>
        <w:rPr>
          <w:rFonts w:ascii="Arial" w:hAnsi="Arial" w:eastAsia="Times New Roman" w:cs="Arial"/>
          <w:color w:val="333333"/>
          <w:sz w:val="27"/>
          <w:szCs w:val="27"/>
        </w:rPr>
      </w:pPr>
      <w:hyperlink w:anchor="11307729" r:id="R9c16ed20f1a64618">
        <w:r w:rsidRPr="2E9ADBE1" w:rsidR="0091176F">
          <w:rPr>
            <w:rFonts w:ascii="Arial" w:hAnsi="Arial" w:eastAsia="Times New Roman" w:cs="Arial"/>
            <w:b w:val="1"/>
            <w:bCs w:val="1"/>
            <w:color w:val="333333"/>
            <w:sz w:val="27"/>
            <w:szCs w:val="27"/>
            <w:u w:val="single"/>
          </w:rPr>
          <w:t>(c) </w:t>
        </w:r>
      </w:hyperlink>
      <w:r w:rsidRPr="2E9ADBE1" w:rsidR="0091176F">
        <w:rPr>
          <w:rFonts w:ascii="Arial" w:hAnsi="Arial" w:eastAsia="Times New Roman" w:cs="Arial"/>
          <w:color w:val="333333"/>
          <w:sz w:val="27"/>
          <w:szCs w:val="27"/>
        </w:rPr>
        <w:t>If the said escrow funds on deposit do not exceed the anticipated actual costs incurred or to be incurred by the Board and it becomes evident that additional funds are necessary to adequately cover the completion of the services rendered by the professional personnel as engaged above for this application, then and in this event an additional sum, to be fixed by the Board, shall be paid by the applicant, but in no event shall the additional escrow deposit exceed twice the amount of the escrow charges set forth in this subsection.</w:t>
      </w:r>
    </w:p>
    <w:p w:rsidR="2E9ADBE1" w:rsidP="2E9ADBE1" w:rsidRDefault="2E9ADBE1" w14:paraId="709BF5DE" w14:textId="6A09CF5C">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573C188C" w14:textId="621C3DD3">
      <w:pPr>
        <w:shd w:val="clear" w:color="auto" w:fill="FFFFFF" w:themeFill="background1"/>
        <w:spacing w:after="0" w:line="330" w:lineRule="atLeast"/>
        <w:rPr>
          <w:rFonts w:ascii="Arial" w:hAnsi="Arial" w:eastAsia="Times New Roman" w:cs="Arial"/>
          <w:b w:val="1"/>
          <w:bCs w:val="1"/>
          <w:color w:val="333333"/>
          <w:sz w:val="27"/>
          <w:szCs w:val="27"/>
          <w:highlight w:val="yellow"/>
          <w:u w:val="single"/>
        </w:rPr>
      </w:pPr>
      <w:hyperlink w:anchor="11307730" r:id="R1856c60387da419d">
        <w:r w:rsidRPr="2E9ADBE1" w:rsidR="0091176F">
          <w:rPr>
            <w:rFonts w:ascii="Arial" w:hAnsi="Arial" w:eastAsia="Times New Roman" w:cs="Arial"/>
            <w:b w:val="1"/>
            <w:bCs w:val="1"/>
            <w:color w:val="333333"/>
            <w:sz w:val="27"/>
            <w:szCs w:val="27"/>
            <w:highlight w:val="yellow"/>
            <w:u w:val="single"/>
          </w:rPr>
          <w:t>C. </w:t>
        </w:r>
      </w:hyperlink>
      <w:r w:rsidRPr="2E9ADBE1" w:rsidR="0091176F">
        <w:rPr>
          <w:rFonts w:ascii="Arial" w:hAnsi="Arial" w:eastAsia="Times New Roman" w:cs="Arial"/>
          <w:b w:val="1"/>
          <w:bCs w:val="1"/>
          <w:color w:val="333333"/>
          <w:sz w:val="27"/>
          <w:szCs w:val="27"/>
          <w:highlight w:val="yellow"/>
          <w:u w:val="single"/>
        </w:rPr>
        <w:t>Pennsauken Township governing body fee sch</w:t>
      </w:r>
      <w:r w:rsidRPr="2E9ADBE1" w:rsidR="0091176F">
        <w:rPr>
          <w:rFonts w:ascii="Arial" w:hAnsi="Arial" w:eastAsia="Times New Roman" w:cs="Arial"/>
          <w:b w:val="1"/>
          <w:bCs w:val="1"/>
          <w:color w:val="333333"/>
          <w:sz w:val="27"/>
          <w:szCs w:val="27"/>
          <w:highlight w:val="yellow"/>
          <w:u w:val="single"/>
        </w:rPr>
        <w:t>edule.</w:t>
      </w:r>
    </w:p>
    <w:p w:rsidR="2E9ADBE1" w:rsidP="2E9ADBE1" w:rsidRDefault="2E9ADBE1" w14:paraId="68F02800" w14:textId="7367BAEE">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3FB0E21F" w14:textId="5F84116E">
      <w:pPr>
        <w:shd w:val="clear" w:color="auto" w:fill="FFFFFF" w:themeFill="background1"/>
        <w:spacing w:after="0" w:line="330" w:lineRule="atLeast"/>
        <w:rPr>
          <w:rFonts w:ascii="Arial" w:hAnsi="Arial" w:eastAsia="Times New Roman" w:cs="Arial"/>
          <w:color w:val="333333"/>
          <w:sz w:val="27"/>
          <w:szCs w:val="27"/>
        </w:rPr>
      </w:pPr>
      <w:hyperlink w:anchor="11307731" r:id="R5662f0e68bea45f6">
        <w:r w:rsidRPr="2E9ADBE1" w:rsidR="0091176F">
          <w:rPr>
            <w:rFonts w:ascii="Arial" w:hAnsi="Arial" w:eastAsia="Times New Roman" w:cs="Arial"/>
            <w:b w:val="1"/>
            <w:bCs w:val="1"/>
            <w:color w:val="333333"/>
            <w:sz w:val="27"/>
            <w:szCs w:val="27"/>
            <w:u w:val="single"/>
          </w:rPr>
          <w:t>(1) </w:t>
        </w:r>
      </w:hyperlink>
      <w:r w:rsidRPr="2E9ADBE1" w:rsidR="0091176F">
        <w:rPr>
          <w:rFonts w:ascii="Arial" w:hAnsi="Arial" w:eastAsia="Times New Roman" w:cs="Arial"/>
          <w:color w:val="333333"/>
          <w:sz w:val="27"/>
          <w:szCs w:val="27"/>
        </w:rPr>
        <w:t>Upon all appeals from decisions of the Zoning Board of Adjustment, a filing fee of $250 will be paid.</w:t>
      </w:r>
    </w:p>
    <w:p w:rsidRPr="0091176F" w:rsidR="0091176F" w:rsidP="2E9ADBE1" w:rsidRDefault="0091176F" w14:paraId="40FB60DE" w14:textId="74D8F37A">
      <w:pPr>
        <w:shd w:val="clear" w:color="auto" w:fill="FFFFFF" w:themeFill="background1"/>
        <w:spacing w:after="0" w:line="330" w:lineRule="atLeast"/>
        <w:rPr>
          <w:rFonts w:ascii="Arial" w:hAnsi="Arial" w:eastAsia="Times New Roman" w:cs="Arial"/>
          <w:color w:val="333333"/>
          <w:sz w:val="27"/>
          <w:szCs w:val="27"/>
        </w:rPr>
      </w:pPr>
      <w:hyperlink w:anchor="11307732" r:id="R7f90ea107c784060">
        <w:r w:rsidRPr="2E9ADBE1" w:rsidR="0091176F">
          <w:rPr>
            <w:rFonts w:ascii="Arial" w:hAnsi="Arial" w:eastAsia="Times New Roman" w:cs="Arial"/>
            <w:b w:val="1"/>
            <w:bCs w:val="1"/>
            <w:color w:val="333333"/>
            <w:sz w:val="27"/>
            <w:szCs w:val="27"/>
            <w:u w:val="single"/>
          </w:rPr>
          <w:t>(2) </w:t>
        </w:r>
      </w:hyperlink>
      <w:r w:rsidRPr="2E9ADBE1" w:rsidR="0091176F">
        <w:rPr>
          <w:rFonts w:ascii="Arial" w:hAnsi="Arial" w:eastAsia="Times New Roman" w:cs="Arial"/>
          <w:color w:val="333333"/>
          <w:sz w:val="27"/>
          <w:szCs w:val="27"/>
        </w:rPr>
        <w:t>In addition to the said filing fees, the appellant shall provide, at his or her expense, an original and three copies of a transcript of the entire hearing conducted before the appropriate Boards.</w:t>
      </w:r>
    </w:p>
    <w:p w:rsidRPr="0091176F" w:rsidR="0091176F" w:rsidP="2E9ADBE1" w:rsidRDefault="0091176F" w14:paraId="0C87AA9F" w14:textId="6564AB96">
      <w:pPr>
        <w:shd w:val="clear" w:color="auto" w:fill="FFFFFF" w:themeFill="background1"/>
        <w:spacing w:after="0" w:line="330" w:lineRule="atLeast"/>
        <w:rPr>
          <w:rFonts w:ascii="Arial" w:hAnsi="Arial" w:eastAsia="Times New Roman" w:cs="Arial"/>
          <w:color w:val="333333"/>
          <w:sz w:val="27"/>
          <w:szCs w:val="27"/>
        </w:rPr>
      </w:pPr>
      <w:hyperlink w:anchor="11307733" r:id="R1a7cf2165e494f91">
        <w:r w:rsidRPr="2E9ADBE1" w:rsidR="0091176F">
          <w:rPr>
            <w:rFonts w:ascii="Arial" w:hAnsi="Arial" w:eastAsia="Times New Roman" w:cs="Arial"/>
            <w:b w:val="1"/>
            <w:bCs w:val="1"/>
            <w:color w:val="333333"/>
            <w:sz w:val="27"/>
            <w:szCs w:val="27"/>
            <w:u w:val="single"/>
          </w:rPr>
          <w:t>(3) </w:t>
        </w:r>
      </w:hyperlink>
      <w:r w:rsidRPr="2E9ADBE1" w:rsidR="0091176F">
        <w:rPr>
          <w:rFonts w:ascii="Arial" w:hAnsi="Arial" w:eastAsia="Times New Roman" w:cs="Arial"/>
          <w:color w:val="333333"/>
          <w:sz w:val="27"/>
          <w:szCs w:val="27"/>
        </w:rPr>
        <w:t>An escrow deposit to cover professional services, which may entail the services of a planner, attorney at law or engineer to review, study, inspect and/or make recommendations to the governing body in connection with the appeal. Copies of any reports emerging from such process shall be furnished to the appellant three days prior to the hearing of the appeal. Such escrow deposit shall be placed with the Township Treasurer and shall be used for the payment of actual fees submitted by said professional personnel, in an amount ranging from $300 to $1,000, depending upon the decision of the Planning and Zoning Coordinator, based on the nature and extent of the proceedings occurring before the Boards of original jurisdiction and depending upon the scope of appellate review sought by the appellant.</w:t>
      </w:r>
    </w:p>
    <w:p w:rsidR="2E9ADBE1" w:rsidP="2E9ADBE1" w:rsidRDefault="2E9ADBE1" w14:paraId="20C1DEF1" w14:textId="45566568">
      <w:pPr>
        <w:pStyle w:val="Normal"/>
        <w:shd w:val="clear" w:color="auto" w:fill="FFFFFF" w:themeFill="background1"/>
        <w:spacing w:after="0" w:line="330" w:lineRule="atLeast"/>
        <w:rPr>
          <w:rFonts w:ascii="Arial" w:hAnsi="Arial" w:eastAsia="Times New Roman" w:cs="Arial"/>
          <w:color w:val="333333"/>
          <w:sz w:val="27"/>
          <w:szCs w:val="27"/>
        </w:rPr>
      </w:pPr>
    </w:p>
    <w:p w:rsidRPr="0091176F" w:rsidR="0091176F" w:rsidP="2E9ADBE1" w:rsidRDefault="0091176F" w14:paraId="3B84D723" w14:textId="1E78A85D">
      <w:pPr>
        <w:shd w:val="clear" w:color="auto" w:fill="FFFFFF" w:themeFill="background1"/>
        <w:spacing w:after="0" w:line="330" w:lineRule="atLeast"/>
        <w:rPr>
          <w:rFonts w:ascii="Arial" w:hAnsi="Arial" w:eastAsia="Times New Roman" w:cs="Arial"/>
          <w:color w:val="333333"/>
          <w:sz w:val="27"/>
          <w:szCs w:val="27"/>
        </w:rPr>
      </w:pPr>
      <w:hyperlink w:anchor="11307734" r:id="Rad96ff8c021c40ae">
        <w:r w:rsidRPr="2E9ADBE1" w:rsidR="0091176F">
          <w:rPr>
            <w:rFonts w:ascii="Arial" w:hAnsi="Arial" w:eastAsia="Times New Roman" w:cs="Arial"/>
            <w:b w:val="1"/>
            <w:bCs w:val="1"/>
            <w:color w:val="333333"/>
            <w:sz w:val="27"/>
            <w:szCs w:val="27"/>
            <w:u w:val="single"/>
          </w:rPr>
          <w:t>(a) </w:t>
        </w:r>
      </w:hyperlink>
      <w:r w:rsidRPr="2E9ADBE1" w:rsidR="0091176F">
        <w:rPr>
          <w:rFonts w:ascii="Arial" w:hAnsi="Arial" w:eastAsia="Times New Roman" w:cs="Arial"/>
          <w:color w:val="333333"/>
          <w:sz w:val="27"/>
          <w:szCs w:val="27"/>
        </w:rPr>
        <w:t>Failure of the appellant to deposit such escrow moneys as required by Subsection </w:t>
      </w:r>
      <w:hyperlink w:anchor="11307733" r:id="R3019da8aad644df2">
        <w:r w:rsidRPr="2E9ADBE1" w:rsidR="0091176F">
          <w:rPr>
            <w:rFonts w:ascii="Arial" w:hAnsi="Arial" w:eastAsia="Times New Roman" w:cs="Arial"/>
            <w:b w:val="1"/>
            <w:bCs w:val="1"/>
            <w:color w:val="333333"/>
            <w:sz w:val="27"/>
            <w:szCs w:val="27"/>
            <w:u w:val="single"/>
          </w:rPr>
          <w:t>C(3)</w:t>
        </w:r>
      </w:hyperlink>
      <w:r w:rsidRPr="2E9ADBE1" w:rsidR="0091176F">
        <w:rPr>
          <w:rFonts w:ascii="Arial" w:hAnsi="Arial" w:eastAsia="Times New Roman" w:cs="Arial"/>
          <w:color w:val="333333"/>
          <w:sz w:val="27"/>
          <w:szCs w:val="27"/>
        </w:rPr>
        <w:t> above, at least 10 days prior to the date scheduled for the hearing of the appeal by the governing body, shall result in a postponement of the appeal. If it becomes necessary for the governing body to grant two consecutive postponements of the hearing for failure of the applicant to provide the sufficient moneys to cover the escrow deposits outlined above, the governing body, in its discretion, shall have the power to dismiss the appeal for failure to file a proper and complete appeal.</w:t>
      </w:r>
    </w:p>
    <w:p w:rsidRPr="0091176F" w:rsidR="0091176F" w:rsidP="2E9ADBE1" w:rsidRDefault="0091176F" w14:paraId="5940C9C1" w14:textId="1ED71281">
      <w:pPr>
        <w:shd w:val="clear" w:color="auto" w:fill="FFFFFF" w:themeFill="background1"/>
        <w:spacing w:after="0" w:line="330" w:lineRule="atLeast"/>
        <w:rPr>
          <w:rFonts w:ascii="Arial" w:hAnsi="Arial" w:eastAsia="Times New Roman" w:cs="Arial"/>
          <w:color w:val="333333"/>
          <w:sz w:val="27"/>
          <w:szCs w:val="27"/>
        </w:rPr>
      </w:pPr>
      <w:hyperlink w:anchor="11307735" r:id="R9845da7ea2f045fa">
        <w:r w:rsidRPr="2E9ADBE1" w:rsidR="0091176F">
          <w:rPr>
            <w:rFonts w:ascii="Arial" w:hAnsi="Arial" w:eastAsia="Times New Roman" w:cs="Arial"/>
            <w:b w:val="1"/>
            <w:bCs w:val="1"/>
            <w:color w:val="333333"/>
            <w:sz w:val="27"/>
            <w:szCs w:val="27"/>
            <w:u w:val="single"/>
          </w:rPr>
          <w:t>(b) </w:t>
        </w:r>
      </w:hyperlink>
      <w:r w:rsidRPr="2E9ADBE1" w:rsidR="0091176F">
        <w:rPr>
          <w:rFonts w:ascii="Arial" w:hAnsi="Arial" w:eastAsia="Times New Roman" w:cs="Arial"/>
          <w:color w:val="333333"/>
          <w:sz w:val="27"/>
          <w:szCs w:val="27"/>
        </w:rPr>
        <w:t>If the said escrow funds on deposit shall exceed the actual costs incurred by the governing body or if it becomes clear that the escrow fund is or will be sufficient to cover the cost of professional personnel engaged by the governing body to conduct the review, study inspections and/or recommendations, then and in this event the excess shall be returned to the appellant.</w:t>
      </w:r>
    </w:p>
    <w:p w:rsidRPr="0091176F" w:rsidR="0091176F" w:rsidP="2E9ADBE1" w:rsidRDefault="0091176F" w14:paraId="0D93B0A9" w14:textId="1DBB5754">
      <w:pPr>
        <w:shd w:val="clear" w:color="auto" w:fill="FFFFFF" w:themeFill="background1"/>
        <w:spacing w:after="0" w:line="330" w:lineRule="atLeast"/>
        <w:rPr>
          <w:rFonts w:ascii="Arial" w:hAnsi="Arial" w:eastAsia="Times New Roman" w:cs="Arial"/>
          <w:color w:val="333333"/>
          <w:sz w:val="27"/>
          <w:szCs w:val="27"/>
        </w:rPr>
      </w:pPr>
      <w:hyperlink w:anchor="11307736" r:id="R61523d4bef5d40be">
        <w:r w:rsidRPr="2E9ADBE1" w:rsidR="0091176F">
          <w:rPr>
            <w:rFonts w:ascii="Arial" w:hAnsi="Arial" w:eastAsia="Times New Roman" w:cs="Arial"/>
            <w:b w:val="1"/>
            <w:bCs w:val="1"/>
            <w:color w:val="333333"/>
            <w:sz w:val="27"/>
            <w:szCs w:val="27"/>
            <w:u w:val="single"/>
          </w:rPr>
          <w:t>(c) </w:t>
        </w:r>
      </w:hyperlink>
      <w:r w:rsidRPr="2E9ADBE1" w:rsidR="0091176F">
        <w:rPr>
          <w:rFonts w:ascii="Arial" w:hAnsi="Arial" w:eastAsia="Times New Roman" w:cs="Arial"/>
          <w:color w:val="333333"/>
          <w:sz w:val="27"/>
          <w:szCs w:val="27"/>
        </w:rPr>
        <w:t xml:space="preserve">If the said escrow funds on deposit do not exceed the anticipated actual costs incurred or to be incurred by the governing body and it becomes evident that additional funds are necessary to adequately cover the completion of the </w:t>
      </w:r>
      <w:r w:rsidRPr="2E9ADBE1" w:rsidR="0091176F">
        <w:rPr>
          <w:rFonts w:ascii="Arial" w:hAnsi="Arial" w:eastAsia="Times New Roman" w:cs="Arial"/>
          <w:color w:val="333333"/>
          <w:sz w:val="27"/>
          <w:szCs w:val="27"/>
        </w:rPr>
        <w:t>services rendered by the professional personnel as engaged above for this appeal, then and in this event, an additional sum, to be fixed by the governing body, shall be paid by the appellant, but in no event shall the additional escrow deposit exceed twice the amount of escrow charges set forth in this subsection.</w:t>
      </w:r>
    </w:p>
    <w:p w:rsidRPr="0091176F" w:rsidR="0091176F" w:rsidP="0091176F" w:rsidRDefault="0091176F" w14:paraId="75ECE9D4" w14:textId="77777777">
      <w:pPr>
        <w:shd w:val="clear" w:color="auto" w:fill="FFFFFF"/>
        <w:spacing w:after="0" w:line="330" w:lineRule="atLeast"/>
        <w:rPr>
          <w:rFonts w:ascii="Arial" w:hAnsi="Arial" w:eastAsia="Times New Roman" w:cs="Arial"/>
          <w:i/>
          <w:iCs/>
          <w:color w:val="661111"/>
          <w:sz w:val="25"/>
          <w:szCs w:val="25"/>
        </w:rPr>
      </w:pPr>
      <w:hyperlink w:history="1" w:anchor="ref11307644-1" r:id="rId99">
        <w:r w:rsidRPr="0091176F">
          <w:rPr>
            <w:rFonts w:ascii="Arial" w:hAnsi="Arial" w:eastAsia="Times New Roman" w:cs="Arial"/>
            <w:color w:val="661111"/>
            <w:sz w:val="25"/>
            <w:szCs w:val="25"/>
            <w:u w:val="single"/>
          </w:rPr>
          <w:t>[1]</w:t>
        </w:r>
      </w:hyperlink>
    </w:p>
    <w:p w:rsidRPr="0091176F" w:rsidR="0091176F" w:rsidP="0091176F" w:rsidRDefault="0091176F" w14:paraId="1CD37130" w14:textId="77777777">
      <w:pPr>
        <w:shd w:val="clear" w:color="auto" w:fill="FFFFFF"/>
        <w:spacing w:after="0" w:line="330" w:lineRule="atLeast"/>
        <w:rPr>
          <w:rFonts w:ascii="Arial" w:hAnsi="Arial" w:eastAsia="Times New Roman" w:cs="Arial"/>
          <w:i/>
          <w:iCs/>
          <w:color w:val="661111"/>
          <w:sz w:val="25"/>
          <w:szCs w:val="25"/>
        </w:rPr>
      </w:pPr>
      <w:r w:rsidRPr="0091176F">
        <w:rPr>
          <w:rFonts w:ascii="Arial" w:hAnsi="Arial" w:eastAsia="Times New Roman" w:cs="Arial"/>
          <w:i/>
          <w:iCs/>
          <w:color w:val="661111"/>
          <w:sz w:val="25"/>
          <w:szCs w:val="25"/>
        </w:rPr>
        <w:t>Editor's Note: Ordinance No. 78-29A, adopted 10-15-1979, provided that a fee of $10 shall be charged to anyone requesting from the Township a list of owners' names and addresses of properties located within 200 feet of a property that is subject to a Zoning Board of Adjustment or Planning Board application for relief.</w:t>
      </w:r>
    </w:p>
    <w:p w:rsidRPr="0091176F" w:rsidR="0091176F" w:rsidP="0091176F" w:rsidRDefault="0091176F" w14:paraId="76AA0BFC" w14:textId="77777777">
      <w:pPr>
        <w:shd w:val="clear" w:color="auto" w:fill="FFFFFF"/>
        <w:spacing w:after="0" w:line="330" w:lineRule="atLeast"/>
        <w:rPr>
          <w:rFonts w:ascii="Arial" w:hAnsi="Arial" w:eastAsia="Times New Roman" w:cs="Arial"/>
          <w:i/>
          <w:iCs/>
          <w:color w:val="661111"/>
          <w:sz w:val="25"/>
          <w:szCs w:val="25"/>
        </w:rPr>
      </w:pPr>
      <w:hyperlink w:history="1" w:anchor="ref11307644-2" r:id="rId100">
        <w:r w:rsidRPr="0091176F">
          <w:rPr>
            <w:rFonts w:ascii="Arial" w:hAnsi="Arial" w:eastAsia="Times New Roman" w:cs="Arial"/>
            <w:color w:val="661111"/>
            <w:sz w:val="25"/>
            <w:szCs w:val="25"/>
            <w:u w:val="single"/>
          </w:rPr>
          <w:t>[2]</w:t>
        </w:r>
      </w:hyperlink>
    </w:p>
    <w:p w:rsidRPr="0091176F" w:rsidR="0091176F" w:rsidP="0091176F" w:rsidRDefault="0091176F" w14:paraId="749AC2AC" w14:textId="77777777">
      <w:pPr>
        <w:shd w:val="clear" w:color="auto" w:fill="FFFFFF"/>
        <w:spacing w:after="0" w:line="330" w:lineRule="atLeast"/>
        <w:rPr>
          <w:rFonts w:ascii="Arial" w:hAnsi="Arial" w:eastAsia="Times New Roman" w:cs="Arial"/>
          <w:i/>
          <w:iCs/>
          <w:color w:val="661111"/>
          <w:sz w:val="25"/>
          <w:szCs w:val="25"/>
        </w:rPr>
      </w:pPr>
      <w:r w:rsidRPr="0091176F">
        <w:rPr>
          <w:rFonts w:ascii="Arial" w:hAnsi="Arial" w:eastAsia="Times New Roman" w:cs="Arial"/>
          <w:i/>
          <w:iCs/>
          <w:color w:val="661111"/>
          <w:sz w:val="25"/>
          <w:szCs w:val="25"/>
        </w:rPr>
        <w:t>Editor's Note: This ordinance also provided, in part, as follows: "where the ancillary jurisdiction of either the Planning Board or the Zoning Board is invoked so that one or more of these Boards are performing the concurrent jurisdiction of the other Board, then the fees shall be cumulatively charged to the applicant. An applicant may consult with the Township's Planning and Zoning Coordinator to establish the extent of fees to be charged hereunder."</w:t>
      </w:r>
    </w:p>
    <w:p w:rsidR="0091176F" w:rsidRDefault="0091176F" w14:paraId="0B8ABF87" w14:textId="77777777"/>
    <w:sectPr w:rsidR="0091176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6F"/>
    <w:rsid w:val="00492B7F"/>
    <w:rsid w:val="00622735"/>
    <w:rsid w:val="008F7E75"/>
    <w:rsid w:val="0091176F"/>
    <w:rsid w:val="02E4F419"/>
    <w:rsid w:val="032BE1A6"/>
    <w:rsid w:val="04C7B207"/>
    <w:rsid w:val="05B38774"/>
    <w:rsid w:val="09BA7AC9"/>
    <w:rsid w:val="13420570"/>
    <w:rsid w:val="14DDD5D1"/>
    <w:rsid w:val="1679A632"/>
    <w:rsid w:val="17657B9F"/>
    <w:rsid w:val="19014C00"/>
    <w:rsid w:val="19B146F4"/>
    <w:rsid w:val="1F5F52AD"/>
    <w:rsid w:val="21D58136"/>
    <w:rsid w:val="2432C3D0"/>
    <w:rsid w:val="24F3F99B"/>
    <w:rsid w:val="2B633B1F"/>
    <w:rsid w:val="2CD4A84C"/>
    <w:rsid w:val="2E9ADBE1"/>
    <w:rsid w:val="3DF7B766"/>
    <w:rsid w:val="3F9387C7"/>
    <w:rsid w:val="4602C94B"/>
    <w:rsid w:val="49764486"/>
    <w:rsid w:val="4AD63A6E"/>
    <w:rsid w:val="5618ED15"/>
    <w:rsid w:val="5A120010"/>
    <w:rsid w:val="62363A52"/>
    <w:rsid w:val="6E53878F"/>
    <w:rsid w:val="71AC8FFC"/>
    <w:rsid w:val="736191B3"/>
    <w:rsid w:val="73CF0620"/>
    <w:rsid w:val="756AD681"/>
    <w:rsid w:val="78A27743"/>
    <w:rsid w:val="7D028FD6"/>
    <w:rsid w:val="7E719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0160"/>
  <w15:chartTrackingRefBased/>
  <w15:docId w15:val="{00F1BEAE-47DB-4A9E-95ED-AEFC362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1176F"/>
    <w:rPr>
      <w:color w:val="0563C1" w:themeColor="hyperlink"/>
      <w:u w:val="single"/>
    </w:rPr>
  </w:style>
  <w:style w:type="character" w:styleId="UnresolvedMention">
    <w:name w:val="Unresolved Mention"/>
    <w:basedOn w:val="DefaultParagraphFont"/>
    <w:uiPriority w:val="99"/>
    <w:semiHidden/>
    <w:unhideWhenUsed/>
    <w:rsid w:val="0091176F"/>
    <w:rPr>
      <w:color w:val="605E5C"/>
      <w:shd w:val="clear" w:color="auto" w:fill="E1DFDD"/>
    </w:rPr>
  </w:style>
  <w:style w:type="character" w:styleId="FollowedHyperlink">
    <w:name w:val="FollowedHyperlink"/>
    <w:basedOn w:val="DefaultParagraphFont"/>
    <w:uiPriority w:val="99"/>
    <w:semiHidden/>
    <w:unhideWhenUsed/>
    <w:rsid w:val="00911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62">
      <w:bodyDiv w:val="1"/>
      <w:marLeft w:val="0"/>
      <w:marRight w:val="0"/>
      <w:marTop w:val="0"/>
      <w:marBottom w:val="0"/>
      <w:divBdr>
        <w:top w:val="none" w:sz="0" w:space="0" w:color="auto"/>
        <w:left w:val="none" w:sz="0" w:space="0" w:color="auto"/>
        <w:bottom w:val="none" w:sz="0" w:space="0" w:color="auto"/>
        <w:right w:val="none" w:sz="0" w:space="0" w:color="auto"/>
      </w:divBdr>
      <w:divsChild>
        <w:div w:id="1368917372">
          <w:marLeft w:val="0"/>
          <w:marRight w:val="0"/>
          <w:marTop w:val="390"/>
          <w:marBottom w:val="0"/>
          <w:divBdr>
            <w:top w:val="none" w:sz="0" w:space="0" w:color="auto"/>
            <w:left w:val="none" w:sz="0" w:space="0" w:color="auto"/>
            <w:bottom w:val="none" w:sz="0" w:space="0" w:color="auto"/>
            <w:right w:val="none" w:sz="0" w:space="0" w:color="auto"/>
          </w:divBdr>
        </w:div>
        <w:div w:id="288709231">
          <w:marLeft w:val="0"/>
          <w:marRight w:val="0"/>
          <w:marTop w:val="0"/>
          <w:marBottom w:val="0"/>
          <w:divBdr>
            <w:top w:val="none" w:sz="0" w:space="0" w:color="auto"/>
            <w:left w:val="none" w:sz="0" w:space="0" w:color="auto"/>
            <w:bottom w:val="none" w:sz="0" w:space="0" w:color="auto"/>
            <w:right w:val="none" w:sz="0" w:space="0" w:color="auto"/>
          </w:divBdr>
          <w:divsChild>
            <w:div w:id="2046639075">
              <w:marLeft w:val="0"/>
              <w:marRight w:val="0"/>
              <w:marTop w:val="0"/>
              <w:marBottom w:val="210"/>
              <w:divBdr>
                <w:top w:val="none" w:sz="0" w:space="0" w:color="auto"/>
                <w:left w:val="none" w:sz="0" w:space="0" w:color="auto"/>
                <w:bottom w:val="none" w:sz="0" w:space="0" w:color="auto"/>
                <w:right w:val="none" w:sz="0" w:space="0" w:color="auto"/>
              </w:divBdr>
            </w:div>
            <w:div w:id="1368288285">
              <w:marLeft w:val="0"/>
              <w:marRight w:val="0"/>
              <w:marTop w:val="0"/>
              <w:marBottom w:val="0"/>
              <w:divBdr>
                <w:top w:val="none" w:sz="0" w:space="0" w:color="auto"/>
                <w:left w:val="none" w:sz="0" w:space="0" w:color="auto"/>
                <w:bottom w:val="none" w:sz="0" w:space="0" w:color="auto"/>
                <w:right w:val="none" w:sz="0" w:space="0" w:color="auto"/>
              </w:divBdr>
              <w:divsChild>
                <w:div w:id="62681133">
                  <w:marLeft w:val="0"/>
                  <w:marRight w:val="0"/>
                  <w:marTop w:val="210"/>
                  <w:marBottom w:val="210"/>
                  <w:divBdr>
                    <w:top w:val="none" w:sz="0" w:space="0" w:color="auto"/>
                    <w:left w:val="none" w:sz="0" w:space="0" w:color="auto"/>
                    <w:bottom w:val="none" w:sz="0" w:space="0" w:color="auto"/>
                    <w:right w:val="none" w:sz="0" w:space="0" w:color="auto"/>
                  </w:divBdr>
                  <w:divsChild>
                    <w:div w:id="222060157">
                      <w:marLeft w:val="480"/>
                      <w:marRight w:val="0"/>
                      <w:marTop w:val="0"/>
                      <w:marBottom w:val="0"/>
                      <w:divBdr>
                        <w:top w:val="none" w:sz="0" w:space="0" w:color="auto"/>
                        <w:left w:val="none" w:sz="0" w:space="0" w:color="auto"/>
                        <w:bottom w:val="none" w:sz="0" w:space="0" w:color="auto"/>
                        <w:right w:val="none" w:sz="0" w:space="0" w:color="auto"/>
                      </w:divBdr>
                      <w:divsChild>
                        <w:div w:id="216670831">
                          <w:marLeft w:val="0"/>
                          <w:marRight w:val="0"/>
                          <w:marTop w:val="0"/>
                          <w:marBottom w:val="0"/>
                          <w:divBdr>
                            <w:top w:val="none" w:sz="0" w:space="0" w:color="auto"/>
                            <w:left w:val="none" w:sz="0" w:space="0" w:color="auto"/>
                            <w:bottom w:val="none" w:sz="0" w:space="0" w:color="auto"/>
                            <w:right w:val="none" w:sz="0" w:space="0" w:color="auto"/>
                          </w:divBdr>
                        </w:div>
                        <w:div w:id="2124836892">
                          <w:marLeft w:val="0"/>
                          <w:marRight w:val="0"/>
                          <w:marTop w:val="0"/>
                          <w:marBottom w:val="0"/>
                          <w:divBdr>
                            <w:top w:val="none" w:sz="0" w:space="0" w:color="auto"/>
                            <w:left w:val="none" w:sz="0" w:space="0" w:color="auto"/>
                            <w:bottom w:val="none" w:sz="0" w:space="0" w:color="auto"/>
                            <w:right w:val="none" w:sz="0" w:space="0" w:color="auto"/>
                          </w:divBdr>
                          <w:divsChild>
                            <w:div w:id="1385258040">
                              <w:marLeft w:val="0"/>
                              <w:marRight w:val="0"/>
                              <w:marTop w:val="210"/>
                              <w:marBottom w:val="210"/>
                              <w:divBdr>
                                <w:top w:val="none" w:sz="0" w:space="0" w:color="auto"/>
                                <w:left w:val="none" w:sz="0" w:space="0" w:color="auto"/>
                                <w:bottom w:val="none" w:sz="0" w:space="0" w:color="auto"/>
                                <w:right w:val="none" w:sz="0" w:space="0" w:color="auto"/>
                              </w:divBdr>
                              <w:divsChild>
                                <w:div w:id="720593545">
                                  <w:marLeft w:val="480"/>
                                  <w:marRight w:val="0"/>
                                  <w:marTop w:val="0"/>
                                  <w:marBottom w:val="0"/>
                                  <w:divBdr>
                                    <w:top w:val="none" w:sz="0" w:space="0" w:color="auto"/>
                                    <w:left w:val="none" w:sz="0" w:space="0" w:color="auto"/>
                                    <w:bottom w:val="none" w:sz="0" w:space="0" w:color="auto"/>
                                    <w:right w:val="none" w:sz="0" w:space="0" w:color="auto"/>
                                  </w:divBdr>
                                  <w:divsChild>
                                    <w:div w:id="1208565599">
                                      <w:marLeft w:val="0"/>
                                      <w:marRight w:val="0"/>
                                      <w:marTop w:val="0"/>
                                      <w:marBottom w:val="0"/>
                                      <w:divBdr>
                                        <w:top w:val="none" w:sz="0" w:space="0" w:color="auto"/>
                                        <w:left w:val="none" w:sz="0" w:space="0" w:color="auto"/>
                                        <w:bottom w:val="none" w:sz="0" w:space="0" w:color="auto"/>
                                        <w:right w:val="none" w:sz="0" w:space="0" w:color="auto"/>
                                      </w:divBdr>
                                      <w:divsChild>
                                        <w:div w:id="1651983661">
                                          <w:marLeft w:val="0"/>
                                          <w:marRight w:val="0"/>
                                          <w:marTop w:val="210"/>
                                          <w:marBottom w:val="210"/>
                                          <w:divBdr>
                                            <w:top w:val="none" w:sz="0" w:space="0" w:color="auto"/>
                                            <w:left w:val="none" w:sz="0" w:space="0" w:color="auto"/>
                                            <w:bottom w:val="none" w:sz="0" w:space="0" w:color="auto"/>
                                            <w:right w:val="none" w:sz="0" w:space="0" w:color="auto"/>
                                          </w:divBdr>
                                          <w:divsChild>
                                            <w:div w:id="1161317060">
                                              <w:marLeft w:val="480"/>
                                              <w:marRight w:val="0"/>
                                              <w:marTop w:val="0"/>
                                              <w:marBottom w:val="0"/>
                                              <w:divBdr>
                                                <w:top w:val="none" w:sz="0" w:space="0" w:color="auto"/>
                                                <w:left w:val="none" w:sz="0" w:space="0" w:color="auto"/>
                                                <w:bottom w:val="none" w:sz="0" w:space="0" w:color="auto"/>
                                                <w:right w:val="none" w:sz="0" w:space="0" w:color="auto"/>
                                              </w:divBdr>
                                              <w:divsChild>
                                                <w:div w:id="1220552054">
                                                  <w:marLeft w:val="0"/>
                                                  <w:marRight w:val="0"/>
                                                  <w:marTop w:val="0"/>
                                                  <w:marBottom w:val="0"/>
                                                  <w:divBdr>
                                                    <w:top w:val="none" w:sz="0" w:space="0" w:color="auto"/>
                                                    <w:left w:val="none" w:sz="0" w:space="0" w:color="auto"/>
                                                    <w:bottom w:val="none" w:sz="0" w:space="0" w:color="auto"/>
                                                    <w:right w:val="none" w:sz="0" w:space="0" w:color="auto"/>
                                                  </w:divBdr>
                                                  <w:divsChild>
                                                    <w:div w:id="91558515">
                                                      <w:marLeft w:val="0"/>
                                                      <w:marRight w:val="0"/>
                                                      <w:marTop w:val="210"/>
                                                      <w:marBottom w:val="210"/>
                                                      <w:divBdr>
                                                        <w:top w:val="none" w:sz="0" w:space="0" w:color="auto"/>
                                                        <w:left w:val="none" w:sz="0" w:space="0" w:color="auto"/>
                                                        <w:bottom w:val="none" w:sz="0" w:space="0" w:color="auto"/>
                                                        <w:right w:val="none" w:sz="0" w:space="0" w:color="auto"/>
                                                      </w:divBdr>
                                                      <w:divsChild>
                                                        <w:div w:id="124663432">
                                                          <w:marLeft w:val="480"/>
                                                          <w:marRight w:val="0"/>
                                                          <w:marTop w:val="0"/>
                                                          <w:marBottom w:val="0"/>
                                                          <w:divBdr>
                                                            <w:top w:val="none" w:sz="0" w:space="0" w:color="auto"/>
                                                            <w:left w:val="none" w:sz="0" w:space="0" w:color="auto"/>
                                                            <w:bottom w:val="none" w:sz="0" w:space="0" w:color="auto"/>
                                                            <w:right w:val="none" w:sz="0" w:space="0" w:color="auto"/>
                                                          </w:divBdr>
                                                        </w:div>
                                                      </w:divsChild>
                                                    </w:div>
                                                    <w:div w:id="1512140758">
                                                      <w:marLeft w:val="0"/>
                                                      <w:marRight w:val="0"/>
                                                      <w:marTop w:val="210"/>
                                                      <w:marBottom w:val="210"/>
                                                      <w:divBdr>
                                                        <w:top w:val="none" w:sz="0" w:space="0" w:color="auto"/>
                                                        <w:left w:val="none" w:sz="0" w:space="0" w:color="auto"/>
                                                        <w:bottom w:val="none" w:sz="0" w:space="0" w:color="auto"/>
                                                        <w:right w:val="none" w:sz="0" w:space="0" w:color="auto"/>
                                                      </w:divBdr>
                                                      <w:divsChild>
                                                        <w:div w:id="1121722839">
                                                          <w:marLeft w:val="480"/>
                                                          <w:marRight w:val="0"/>
                                                          <w:marTop w:val="0"/>
                                                          <w:marBottom w:val="0"/>
                                                          <w:divBdr>
                                                            <w:top w:val="none" w:sz="0" w:space="0" w:color="auto"/>
                                                            <w:left w:val="none" w:sz="0" w:space="0" w:color="auto"/>
                                                            <w:bottom w:val="none" w:sz="0" w:space="0" w:color="auto"/>
                                                            <w:right w:val="none" w:sz="0" w:space="0" w:color="auto"/>
                                                          </w:divBdr>
                                                        </w:div>
                                                      </w:divsChild>
                                                    </w:div>
                                                    <w:div w:id="1880781659">
                                                      <w:marLeft w:val="0"/>
                                                      <w:marRight w:val="0"/>
                                                      <w:marTop w:val="210"/>
                                                      <w:marBottom w:val="210"/>
                                                      <w:divBdr>
                                                        <w:top w:val="none" w:sz="0" w:space="0" w:color="auto"/>
                                                        <w:left w:val="none" w:sz="0" w:space="0" w:color="auto"/>
                                                        <w:bottom w:val="none" w:sz="0" w:space="0" w:color="auto"/>
                                                        <w:right w:val="none" w:sz="0" w:space="0" w:color="auto"/>
                                                      </w:divBdr>
                                                      <w:divsChild>
                                                        <w:div w:id="287011717">
                                                          <w:marLeft w:val="480"/>
                                                          <w:marRight w:val="0"/>
                                                          <w:marTop w:val="0"/>
                                                          <w:marBottom w:val="0"/>
                                                          <w:divBdr>
                                                            <w:top w:val="none" w:sz="0" w:space="0" w:color="auto"/>
                                                            <w:left w:val="none" w:sz="0" w:space="0" w:color="auto"/>
                                                            <w:bottom w:val="none" w:sz="0" w:space="0" w:color="auto"/>
                                                            <w:right w:val="none" w:sz="0" w:space="0" w:color="auto"/>
                                                          </w:divBdr>
                                                        </w:div>
                                                      </w:divsChild>
                                                    </w:div>
                                                    <w:div w:id="1121535703">
                                                      <w:marLeft w:val="0"/>
                                                      <w:marRight w:val="0"/>
                                                      <w:marTop w:val="210"/>
                                                      <w:marBottom w:val="210"/>
                                                      <w:divBdr>
                                                        <w:top w:val="none" w:sz="0" w:space="0" w:color="auto"/>
                                                        <w:left w:val="none" w:sz="0" w:space="0" w:color="auto"/>
                                                        <w:bottom w:val="none" w:sz="0" w:space="0" w:color="auto"/>
                                                        <w:right w:val="none" w:sz="0" w:space="0" w:color="auto"/>
                                                      </w:divBdr>
                                                      <w:divsChild>
                                                        <w:div w:id="81731574">
                                                          <w:marLeft w:val="480"/>
                                                          <w:marRight w:val="0"/>
                                                          <w:marTop w:val="0"/>
                                                          <w:marBottom w:val="0"/>
                                                          <w:divBdr>
                                                            <w:top w:val="none" w:sz="0" w:space="0" w:color="auto"/>
                                                            <w:left w:val="none" w:sz="0" w:space="0" w:color="auto"/>
                                                            <w:bottom w:val="none" w:sz="0" w:space="0" w:color="auto"/>
                                                            <w:right w:val="none" w:sz="0" w:space="0" w:color="auto"/>
                                                          </w:divBdr>
                                                        </w:div>
                                                      </w:divsChild>
                                                    </w:div>
                                                    <w:div w:id="53704524">
                                                      <w:marLeft w:val="0"/>
                                                      <w:marRight w:val="0"/>
                                                      <w:marTop w:val="210"/>
                                                      <w:marBottom w:val="0"/>
                                                      <w:divBdr>
                                                        <w:top w:val="none" w:sz="0" w:space="0" w:color="auto"/>
                                                        <w:left w:val="none" w:sz="0" w:space="0" w:color="auto"/>
                                                        <w:bottom w:val="none" w:sz="0" w:space="0" w:color="auto"/>
                                                        <w:right w:val="none" w:sz="0" w:space="0" w:color="auto"/>
                                                      </w:divBdr>
                                                      <w:divsChild>
                                                        <w:div w:id="10108327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28643">
                                          <w:marLeft w:val="0"/>
                                          <w:marRight w:val="0"/>
                                          <w:marTop w:val="210"/>
                                          <w:marBottom w:val="210"/>
                                          <w:divBdr>
                                            <w:top w:val="none" w:sz="0" w:space="0" w:color="auto"/>
                                            <w:left w:val="none" w:sz="0" w:space="0" w:color="auto"/>
                                            <w:bottom w:val="none" w:sz="0" w:space="0" w:color="auto"/>
                                            <w:right w:val="none" w:sz="0" w:space="0" w:color="auto"/>
                                          </w:divBdr>
                                          <w:divsChild>
                                            <w:div w:id="665090030">
                                              <w:marLeft w:val="480"/>
                                              <w:marRight w:val="0"/>
                                              <w:marTop w:val="0"/>
                                              <w:marBottom w:val="0"/>
                                              <w:divBdr>
                                                <w:top w:val="none" w:sz="0" w:space="0" w:color="auto"/>
                                                <w:left w:val="none" w:sz="0" w:space="0" w:color="auto"/>
                                                <w:bottom w:val="none" w:sz="0" w:space="0" w:color="auto"/>
                                                <w:right w:val="none" w:sz="0" w:space="0" w:color="auto"/>
                                              </w:divBdr>
                                              <w:divsChild>
                                                <w:div w:id="1222132635">
                                                  <w:marLeft w:val="0"/>
                                                  <w:marRight w:val="0"/>
                                                  <w:marTop w:val="0"/>
                                                  <w:marBottom w:val="0"/>
                                                  <w:divBdr>
                                                    <w:top w:val="none" w:sz="0" w:space="0" w:color="auto"/>
                                                    <w:left w:val="none" w:sz="0" w:space="0" w:color="auto"/>
                                                    <w:bottom w:val="none" w:sz="0" w:space="0" w:color="auto"/>
                                                    <w:right w:val="none" w:sz="0" w:space="0" w:color="auto"/>
                                                  </w:divBdr>
                                                  <w:divsChild>
                                                    <w:div w:id="2141458142">
                                                      <w:marLeft w:val="0"/>
                                                      <w:marRight w:val="0"/>
                                                      <w:marTop w:val="210"/>
                                                      <w:marBottom w:val="210"/>
                                                      <w:divBdr>
                                                        <w:top w:val="none" w:sz="0" w:space="0" w:color="auto"/>
                                                        <w:left w:val="none" w:sz="0" w:space="0" w:color="auto"/>
                                                        <w:bottom w:val="none" w:sz="0" w:space="0" w:color="auto"/>
                                                        <w:right w:val="none" w:sz="0" w:space="0" w:color="auto"/>
                                                      </w:divBdr>
                                                      <w:divsChild>
                                                        <w:div w:id="1788620419">
                                                          <w:marLeft w:val="480"/>
                                                          <w:marRight w:val="0"/>
                                                          <w:marTop w:val="0"/>
                                                          <w:marBottom w:val="0"/>
                                                          <w:divBdr>
                                                            <w:top w:val="none" w:sz="0" w:space="0" w:color="auto"/>
                                                            <w:left w:val="none" w:sz="0" w:space="0" w:color="auto"/>
                                                            <w:bottom w:val="none" w:sz="0" w:space="0" w:color="auto"/>
                                                            <w:right w:val="none" w:sz="0" w:space="0" w:color="auto"/>
                                                          </w:divBdr>
                                                        </w:div>
                                                      </w:divsChild>
                                                    </w:div>
                                                    <w:div w:id="1895307193">
                                                      <w:marLeft w:val="0"/>
                                                      <w:marRight w:val="0"/>
                                                      <w:marTop w:val="210"/>
                                                      <w:marBottom w:val="210"/>
                                                      <w:divBdr>
                                                        <w:top w:val="none" w:sz="0" w:space="0" w:color="auto"/>
                                                        <w:left w:val="none" w:sz="0" w:space="0" w:color="auto"/>
                                                        <w:bottom w:val="none" w:sz="0" w:space="0" w:color="auto"/>
                                                        <w:right w:val="none" w:sz="0" w:space="0" w:color="auto"/>
                                                      </w:divBdr>
                                                      <w:divsChild>
                                                        <w:div w:id="1730297503">
                                                          <w:marLeft w:val="480"/>
                                                          <w:marRight w:val="0"/>
                                                          <w:marTop w:val="0"/>
                                                          <w:marBottom w:val="0"/>
                                                          <w:divBdr>
                                                            <w:top w:val="none" w:sz="0" w:space="0" w:color="auto"/>
                                                            <w:left w:val="none" w:sz="0" w:space="0" w:color="auto"/>
                                                            <w:bottom w:val="none" w:sz="0" w:space="0" w:color="auto"/>
                                                            <w:right w:val="none" w:sz="0" w:space="0" w:color="auto"/>
                                                          </w:divBdr>
                                                        </w:div>
                                                      </w:divsChild>
                                                    </w:div>
                                                    <w:div w:id="2119904598">
                                                      <w:marLeft w:val="0"/>
                                                      <w:marRight w:val="0"/>
                                                      <w:marTop w:val="210"/>
                                                      <w:marBottom w:val="210"/>
                                                      <w:divBdr>
                                                        <w:top w:val="none" w:sz="0" w:space="0" w:color="auto"/>
                                                        <w:left w:val="none" w:sz="0" w:space="0" w:color="auto"/>
                                                        <w:bottom w:val="none" w:sz="0" w:space="0" w:color="auto"/>
                                                        <w:right w:val="none" w:sz="0" w:space="0" w:color="auto"/>
                                                      </w:divBdr>
                                                      <w:divsChild>
                                                        <w:div w:id="591160250">
                                                          <w:marLeft w:val="480"/>
                                                          <w:marRight w:val="0"/>
                                                          <w:marTop w:val="0"/>
                                                          <w:marBottom w:val="0"/>
                                                          <w:divBdr>
                                                            <w:top w:val="none" w:sz="0" w:space="0" w:color="auto"/>
                                                            <w:left w:val="none" w:sz="0" w:space="0" w:color="auto"/>
                                                            <w:bottom w:val="none" w:sz="0" w:space="0" w:color="auto"/>
                                                            <w:right w:val="none" w:sz="0" w:space="0" w:color="auto"/>
                                                          </w:divBdr>
                                                        </w:div>
                                                      </w:divsChild>
                                                    </w:div>
                                                    <w:div w:id="534999343">
                                                      <w:marLeft w:val="0"/>
                                                      <w:marRight w:val="0"/>
                                                      <w:marTop w:val="210"/>
                                                      <w:marBottom w:val="210"/>
                                                      <w:divBdr>
                                                        <w:top w:val="none" w:sz="0" w:space="0" w:color="auto"/>
                                                        <w:left w:val="none" w:sz="0" w:space="0" w:color="auto"/>
                                                        <w:bottom w:val="none" w:sz="0" w:space="0" w:color="auto"/>
                                                        <w:right w:val="none" w:sz="0" w:space="0" w:color="auto"/>
                                                      </w:divBdr>
                                                      <w:divsChild>
                                                        <w:div w:id="1312176206">
                                                          <w:marLeft w:val="480"/>
                                                          <w:marRight w:val="0"/>
                                                          <w:marTop w:val="0"/>
                                                          <w:marBottom w:val="0"/>
                                                          <w:divBdr>
                                                            <w:top w:val="none" w:sz="0" w:space="0" w:color="auto"/>
                                                            <w:left w:val="none" w:sz="0" w:space="0" w:color="auto"/>
                                                            <w:bottom w:val="none" w:sz="0" w:space="0" w:color="auto"/>
                                                            <w:right w:val="none" w:sz="0" w:space="0" w:color="auto"/>
                                                          </w:divBdr>
                                                        </w:div>
                                                      </w:divsChild>
                                                    </w:div>
                                                    <w:div w:id="1687899910">
                                                      <w:marLeft w:val="0"/>
                                                      <w:marRight w:val="0"/>
                                                      <w:marTop w:val="210"/>
                                                      <w:marBottom w:val="0"/>
                                                      <w:divBdr>
                                                        <w:top w:val="none" w:sz="0" w:space="0" w:color="auto"/>
                                                        <w:left w:val="none" w:sz="0" w:space="0" w:color="auto"/>
                                                        <w:bottom w:val="none" w:sz="0" w:space="0" w:color="auto"/>
                                                        <w:right w:val="none" w:sz="0" w:space="0" w:color="auto"/>
                                                      </w:divBdr>
                                                      <w:divsChild>
                                                        <w:div w:id="13047743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938098">
                                          <w:marLeft w:val="0"/>
                                          <w:marRight w:val="0"/>
                                          <w:marTop w:val="210"/>
                                          <w:marBottom w:val="210"/>
                                          <w:divBdr>
                                            <w:top w:val="none" w:sz="0" w:space="0" w:color="auto"/>
                                            <w:left w:val="none" w:sz="0" w:space="0" w:color="auto"/>
                                            <w:bottom w:val="none" w:sz="0" w:space="0" w:color="auto"/>
                                            <w:right w:val="none" w:sz="0" w:space="0" w:color="auto"/>
                                          </w:divBdr>
                                          <w:divsChild>
                                            <w:div w:id="619725236">
                                              <w:marLeft w:val="480"/>
                                              <w:marRight w:val="0"/>
                                              <w:marTop w:val="0"/>
                                              <w:marBottom w:val="0"/>
                                              <w:divBdr>
                                                <w:top w:val="none" w:sz="0" w:space="0" w:color="auto"/>
                                                <w:left w:val="none" w:sz="0" w:space="0" w:color="auto"/>
                                                <w:bottom w:val="none" w:sz="0" w:space="0" w:color="auto"/>
                                                <w:right w:val="none" w:sz="0" w:space="0" w:color="auto"/>
                                              </w:divBdr>
                                              <w:divsChild>
                                                <w:div w:id="405881461">
                                                  <w:marLeft w:val="0"/>
                                                  <w:marRight w:val="0"/>
                                                  <w:marTop w:val="0"/>
                                                  <w:marBottom w:val="0"/>
                                                  <w:divBdr>
                                                    <w:top w:val="none" w:sz="0" w:space="0" w:color="auto"/>
                                                    <w:left w:val="none" w:sz="0" w:space="0" w:color="auto"/>
                                                    <w:bottom w:val="none" w:sz="0" w:space="0" w:color="auto"/>
                                                    <w:right w:val="none" w:sz="0" w:space="0" w:color="auto"/>
                                                  </w:divBdr>
                                                  <w:divsChild>
                                                    <w:div w:id="339621282">
                                                      <w:marLeft w:val="0"/>
                                                      <w:marRight w:val="0"/>
                                                      <w:marTop w:val="210"/>
                                                      <w:marBottom w:val="210"/>
                                                      <w:divBdr>
                                                        <w:top w:val="none" w:sz="0" w:space="0" w:color="auto"/>
                                                        <w:left w:val="none" w:sz="0" w:space="0" w:color="auto"/>
                                                        <w:bottom w:val="none" w:sz="0" w:space="0" w:color="auto"/>
                                                        <w:right w:val="none" w:sz="0" w:space="0" w:color="auto"/>
                                                      </w:divBdr>
                                                      <w:divsChild>
                                                        <w:div w:id="610935507">
                                                          <w:marLeft w:val="480"/>
                                                          <w:marRight w:val="0"/>
                                                          <w:marTop w:val="0"/>
                                                          <w:marBottom w:val="0"/>
                                                          <w:divBdr>
                                                            <w:top w:val="none" w:sz="0" w:space="0" w:color="auto"/>
                                                            <w:left w:val="none" w:sz="0" w:space="0" w:color="auto"/>
                                                            <w:bottom w:val="none" w:sz="0" w:space="0" w:color="auto"/>
                                                            <w:right w:val="none" w:sz="0" w:space="0" w:color="auto"/>
                                                          </w:divBdr>
                                                          <w:divsChild>
                                                            <w:div w:id="1715346345">
                                                              <w:marLeft w:val="0"/>
                                                              <w:marRight w:val="0"/>
                                                              <w:marTop w:val="0"/>
                                                              <w:marBottom w:val="0"/>
                                                              <w:divBdr>
                                                                <w:top w:val="none" w:sz="0" w:space="0" w:color="auto"/>
                                                                <w:left w:val="none" w:sz="0" w:space="0" w:color="auto"/>
                                                                <w:bottom w:val="none" w:sz="0" w:space="0" w:color="auto"/>
                                                                <w:right w:val="none" w:sz="0" w:space="0" w:color="auto"/>
                                                              </w:divBdr>
                                                              <w:divsChild>
                                                                <w:div w:id="412513341">
                                                                  <w:marLeft w:val="0"/>
                                                                  <w:marRight w:val="0"/>
                                                                  <w:marTop w:val="210"/>
                                                                  <w:marBottom w:val="210"/>
                                                                  <w:divBdr>
                                                                    <w:top w:val="none" w:sz="0" w:space="0" w:color="auto"/>
                                                                    <w:left w:val="none" w:sz="0" w:space="0" w:color="auto"/>
                                                                    <w:bottom w:val="none" w:sz="0" w:space="0" w:color="auto"/>
                                                                    <w:right w:val="none" w:sz="0" w:space="0" w:color="auto"/>
                                                                  </w:divBdr>
                                                                  <w:divsChild>
                                                                    <w:div w:id="1669089546">
                                                                      <w:marLeft w:val="480"/>
                                                                      <w:marRight w:val="0"/>
                                                                      <w:marTop w:val="0"/>
                                                                      <w:marBottom w:val="0"/>
                                                                      <w:divBdr>
                                                                        <w:top w:val="none" w:sz="0" w:space="0" w:color="auto"/>
                                                                        <w:left w:val="none" w:sz="0" w:space="0" w:color="auto"/>
                                                                        <w:bottom w:val="none" w:sz="0" w:space="0" w:color="auto"/>
                                                                        <w:right w:val="none" w:sz="0" w:space="0" w:color="auto"/>
                                                                      </w:divBdr>
                                                                    </w:div>
                                                                  </w:divsChild>
                                                                </w:div>
                                                                <w:div w:id="397673245">
                                                                  <w:marLeft w:val="0"/>
                                                                  <w:marRight w:val="0"/>
                                                                  <w:marTop w:val="210"/>
                                                                  <w:marBottom w:val="210"/>
                                                                  <w:divBdr>
                                                                    <w:top w:val="none" w:sz="0" w:space="0" w:color="auto"/>
                                                                    <w:left w:val="none" w:sz="0" w:space="0" w:color="auto"/>
                                                                    <w:bottom w:val="none" w:sz="0" w:space="0" w:color="auto"/>
                                                                    <w:right w:val="none" w:sz="0" w:space="0" w:color="auto"/>
                                                                  </w:divBdr>
                                                                  <w:divsChild>
                                                                    <w:div w:id="83573494">
                                                                      <w:marLeft w:val="480"/>
                                                                      <w:marRight w:val="0"/>
                                                                      <w:marTop w:val="0"/>
                                                                      <w:marBottom w:val="0"/>
                                                                      <w:divBdr>
                                                                        <w:top w:val="none" w:sz="0" w:space="0" w:color="auto"/>
                                                                        <w:left w:val="none" w:sz="0" w:space="0" w:color="auto"/>
                                                                        <w:bottom w:val="none" w:sz="0" w:space="0" w:color="auto"/>
                                                                        <w:right w:val="none" w:sz="0" w:space="0" w:color="auto"/>
                                                                      </w:divBdr>
                                                                    </w:div>
                                                                  </w:divsChild>
                                                                </w:div>
                                                                <w:div w:id="1499534855">
                                                                  <w:marLeft w:val="0"/>
                                                                  <w:marRight w:val="0"/>
                                                                  <w:marTop w:val="210"/>
                                                                  <w:marBottom w:val="210"/>
                                                                  <w:divBdr>
                                                                    <w:top w:val="none" w:sz="0" w:space="0" w:color="auto"/>
                                                                    <w:left w:val="none" w:sz="0" w:space="0" w:color="auto"/>
                                                                    <w:bottom w:val="none" w:sz="0" w:space="0" w:color="auto"/>
                                                                    <w:right w:val="none" w:sz="0" w:space="0" w:color="auto"/>
                                                                  </w:divBdr>
                                                                  <w:divsChild>
                                                                    <w:div w:id="12072282">
                                                                      <w:marLeft w:val="480"/>
                                                                      <w:marRight w:val="0"/>
                                                                      <w:marTop w:val="0"/>
                                                                      <w:marBottom w:val="0"/>
                                                                      <w:divBdr>
                                                                        <w:top w:val="none" w:sz="0" w:space="0" w:color="auto"/>
                                                                        <w:left w:val="none" w:sz="0" w:space="0" w:color="auto"/>
                                                                        <w:bottom w:val="none" w:sz="0" w:space="0" w:color="auto"/>
                                                                        <w:right w:val="none" w:sz="0" w:space="0" w:color="auto"/>
                                                                      </w:divBdr>
                                                                    </w:div>
                                                                  </w:divsChild>
                                                                </w:div>
                                                                <w:div w:id="29497695">
                                                                  <w:marLeft w:val="0"/>
                                                                  <w:marRight w:val="0"/>
                                                                  <w:marTop w:val="210"/>
                                                                  <w:marBottom w:val="210"/>
                                                                  <w:divBdr>
                                                                    <w:top w:val="none" w:sz="0" w:space="0" w:color="auto"/>
                                                                    <w:left w:val="none" w:sz="0" w:space="0" w:color="auto"/>
                                                                    <w:bottom w:val="none" w:sz="0" w:space="0" w:color="auto"/>
                                                                    <w:right w:val="none" w:sz="0" w:space="0" w:color="auto"/>
                                                                  </w:divBdr>
                                                                  <w:divsChild>
                                                                    <w:div w:id="459566968">
                                                                      <w:marLeft w:val="480"/>
                                                                      <w:marRight w:val="0"/>
                                                                      <w:marTop w:val="0"/>
                                                                      <w:marBottom w:val="0"/>
                                                                      <w:divBdr>
                                                                        <w:top w:val="none" w:sz="0" w:space="0" w:color="auto"/>
                                                                        <w:left w:val="none" w:sz="0" w:space="0" w:color="auto"/>
                                                                        <w:bottom w:val="none" w:sz="0" w:space="0" w:color="auto"/>
                                                                        <w:right w:val="none" w:sz="0" w:space="0" w:color="auto"/>
                                                                      </w:divBdr>
                                                                    </w:div>
                                                                  </w:divsChild>
                                                                </w:div>
                                                                <w:div w:id="1051464464">
                                                                  <w:marLeft w:val="0"/>
                                                                  <w:marRight w:val="0"/>
                                                                  <w:marTop w:val="210"/>
                                                                  <w:marBottom w:val="0"/>
                                                                  <w:divBdr>
                                                                    <w:top w:val="none" w:sz="0" w:space="0" w:color="auto"/>
                                                                    <w:left w:val="none" w:sz="0" w:space="0" w:color="auto"/>
                                                                    <w:bottom w:val="none" w:sz="0" w:space="0" w:color="auto"/>
                                                                    <w:right w:val="none" w:sz="0" w:space="0" w:color="auto"/>
                                                                  </w:divBdr>
                                                                  <w:divsChild>
                                                                    <w:div w:id="13393096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84185">
                                                      <w:marLeft w:val="0"/>
                                                      <w:marRight w:val="0"/>
                                                      <w:marTop w:val="210"/>
                                                      <w:marBottom w:val="0"/>
                                                      <w:divBdr>
                                                        <w:top w:val="none" w:sz="0" w:space="0" w:color="auto"/>
                                                        <w:left w:val="none" w:sz="0" w:space="0" w:color="auto"/>
                                                        <w:bottom w:val="none" w:sz="0" w:space="0" w:color="auto"/>
                                                        <w:right w:val="none" w:sz="0" w:space="0" w:color="auto"/>
                                                      </w:divBdr>
                                                      <w:divsChild>
                                                        <w:div w:id="1722360949">
                                                          <w:marLeft w:val="480"/>
                                                          <w:marRight w:val="0"/>
                                                          <w:marTop w:val="0"/>
                                                          <w:marBottom w:val="0"/>
                                                          <w:divBdr>
                                                            <w:top w:val="none" w:sz="0" w:space="0" w:color="auto"/>
                                                            <w:left w:val="none" w:sz="0" w:space="0" w:color="auto"/>
                                                            <w:bottom w:val="none" w:sz="0" w:space="0" w:color="auto"/>
                                                            <w:right w:val="none" w:sz="0" w:space="0" w:color="auto"/>
                                                          </w:divBdr>
                                                          <w:divsChild>
                                                            <w:div w:id="1972395691">
                                                              <w:marLeft w:val="0"/>
                                                              <w:marRight w:val="0"/>
                                                              <w:marTop w:val="0"/>
                                                              <w:marBottom w:val="0"/>
                                                              <w:divBdr>
                                                                <w:top w:val="none" w:sz="0" w:space="0" w:color="auto"/>
                                                                <w:left w:val="none" w:sz="0" w:space="0" w:color="auto"/>
                                                                <w:bottom w:val="none" w:sz="0" w:space="0" w:color="auto"/>
                                                                <w:right w:val="none" w:sz="0" w:space="0" w:color="auto"/>
                                                              </w:divBdr>
                                                              <w:divsChild>
                                                                <w:div w:id="387191644">
                                                                  <w:marLeft w:val="0"/>
                                                                  <w:marRight w:val="0"/>
                                                                  <w:marTop w:val="210"/>
                                                                  <w:marBottom w:val="210"/>
                                                                  <w:divBdr>
                                                                    <w:top w:val="none" w:sz="0" w:space="0" w:color="auto"/>
                                                                    <w:left w:val="none" w:sz="0" w:space="0" w:color="auto"/>
                                                                    <w:bottom w:val="none" w:sz="0" w:space="0" w:color="auto"/>
                                                                    <w:right w:val="none" w:sz="0" w:space="0" w:color="auto"/>
                                                                  </w:divBdr>
                                                                  <w:divsChild>
                                                                    <w:div w:id="349376480">
                                                                      <w:marLeft w:val="480"/>
                                                                      <w:marRight w:val="0"/>
                                                                      <w:marTop w:val="0"/>
                                                                      <w:marBottom w:val="0"/>
                                                                      <w:divBdr>
                                                                        <w:top w:val="none" w:sz="0" w:space="0" w:color="auto"/>
                                                                        <w:left w:val="none" w:sz="0" w:space="0" w:color="auto"/>
                                                                        <w:bottom w:val="none" w:sz="0" w:space="0" w:color="auto"/>
                                                                        <w:right w:val="none" w:sz="0" w:space="0" w:color="auto"/>
                                                                      </w:divBdr>
                                                                    </w:div>
                                                                  </w:divsChild>
                                                                </w:div>
                                                                <w:div w:id="477653197">
                                                                  <w:marLeft w:val="0"/>
                                                                  <w:marRight w:val="0"/>
                                                                  <w:marTop w:val="210"/>
                                                                  <w:marBottom w:val="210"/>
                                                                  <w:divBdr>
                                                                    <w:top w:val="none" w:sz="0" w:space="0" w:color="auto"/>
                                                                    <w:left w:val="none" w:sz="0" w:space="0" w:color="auto"/>
                                                                    <w:bottom w:val="none" w:sz="0" w:space="0" w:color="auto"/>
                                                                    <w:right w:val="none" w:sz="0" w:space="0" w:color="auto"/>
                                                                  </w:divBdr>
                                                                  <w:divsChild>
                                                                    <w:div w:id="1242521561">
                                                                      <w:marLeft w:val="480"/>
                                                                      <w:marRight w:val="0"/>
                                                                      <w:marTop w:val="0"/>
                                                                      <w:marBottom w:val="0"/>
                                                                      <w:divBdr>
                                                                        <w:top w:val="none" w:sz="0" w:space="0" w:color="auto"/>
                                                                        <w:left w:val="none" w:sz="0" w:space="0" w:color="auto"/>
                                                                        <w:bottom w:val="none" w:sz="0" w:space="0" w:color="auto"/>
                                                                        <w:right w:val="none" w:sz="0" w:space="0" w:color="auto"/>
                                                                      </w:divBdr>
                                                                    </w:div>
                                                                  </w:divsChild>
                                                                </w:div>
                                                                <w:div w:id="1219050441">
                                                                  <w:marLeft w:val="0"/>
                                                                  <w:marRight w:val="0"/>
                                                                  <w:marTop w:val="210"/>
                                                                  <w:marBottom w:val="210"/>
                                                                  <w:divBdr>
                                                                    <w:top w:val="none" w:sz="0" w:space="0" w:color="auto"/>
                                                                    <w:left w:val="none" w:sz="0" w:space="0" w:color="auto"/>
                                                                    <w:bottom w:val="none" w:sz="0" w:space="0" w:color="auto"/>
                                                                    <w:right w:val="none" w:sz="0" w:space="0" w:color="auto"/>
                                                                  </w:divBdr>
                                                                  <w:divsChild>
                                                                    <w:div w:id="931820137">
                                                                      <w:marLeft w:val="480"/>
                                                                      <w:marRight w:val="0"/>
                                                                      <w:marTop w:val="0"/>
                                                                      <w:marBottom w:val="0"/>
                                                                      <w:divBdr>
                                                                        <w:top w:val="none" w:sz="0" w:space="0" w:color="auto"/>
                                                                        <w:left w:val="none" w:sz="0" w:space="0" w:color="auto"/>
                                                                        <w:bottom w:val="none" w:sz="0" w:space="0" w:color="auto"/>
                                                                        <w:right w:val="none" w:sz="0" w:space="0" w:color="auto"/>
                                                                      </w:divBdr>
                                                                    </w:div>
                                                                  </w:divsChild>
                                                                </w:div>
                                                                <w:div w:id="1713921861">
                                                                  <w:marLeft w:val="0"/>
                                                                  <w:marRight w:val="0"/>
                                                                  <w:marTop w:val="210"/>
                                                                  <w:marBottom w:val="210"/>
                                                                  <w:divBdr>
                                                                    <w:top w:val="none" w:sz="0" w:space="0" w:color="auto"/>
                                                                    <w:left w:val="none" w:sz="0" w:space="0" w:color="auto"/>
                                                                    <w:bottom w:val="none" w:sz="0" w:space="0" w:color="auto"/>
                                                                    <w:right w:val="none" w:sz="0" w:space="0" w:color="auto"/>
                                                                  </w:divBdr>
                                                                  <w:divsChild>
                                                                    <w:div w:id="564265406">
                                                                      <w:marLeft w:val="480"/>
                                                                      <w:marRight w:val="0"/>
                                                                      <w:marTop w:val="0"/>
                                                                      <w:marBottom w:val="0"/>
                                                                      <w:divBdr>
                                                                        <w:top w:val="none" w:sz="0" w:space="0" w:color="auto"/>
                                                                        <w:left w:val="none" w:sz="0" w:space="0" w:color="auto"/>
                                                                        <w:bottom w:val="none" w:sz="0" w:space="0" w:color="auto"/>
                                                                        <w:right w:val="none" w:sz="0" w:space="0" w:color="auto"/>
                                                                      </w:divBdr>
                                                                    </w:div>
                                                                  </w:divsChild>
                                                                </w:div>
                                                                <w:div w:id="497042616">
                                                                  <w:marLeft w:val="0"/>
                                                                  <w:marRight w:val="0"/>
                                                                  <w:marTop w:val="210"/>
                                                                  <w:marBottom w:val="0"/>
                                                                  <w:divBdr>
                                                                    <w:top w:val="none" w:sz="0" w:space="0" w:color="auto"/>
                                                                    <w:left w:val="none" w:sz="0" w:space="0" w:color="auto"/>
                                                                    <w:bottom w:val="none" w:sz="0" w:space="0" w:color="auto"/>
                                                                    <w:right w:val="none" w:sz="0" w:space="0" w:color="auto"/>
                                                                  </w:divBdr>
                                                                  <w:divsChild>
                                                                    <w:div w:id="679661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972332">
                                          <w:marLeft w:val="0"/>
                                          <w:marRight w:val="0"/>
                                          <w:marTop w:val="210"/>
                                          <w:marBottom w:val="0"/>
                                          <w:divBdr>
                                            <w:top w:val="none" w:sz="0" w:space="0" w:color="auto"/>
                                            <w:left w:val="none" w:sz="0" w:space="0" w:color="auto"/>
                                            <w:bottom w:val="none" w:sz="0" w:space="0" w:color="auto"/>
                                            <w:right w:val="none" w:sz="0" w:space="0" w:color="auto"/>
                                          </w:divBdr>
                                          <w:divsChild>
                                            <w:div w:id="794060161">
                                              <w:marLeft w:val="480"/>
                                              <w:marRight w:val="0"/>
                                              <w:marTop w:val="0"/>
                                              <w:marBottom w:val="0"/>
                                              <w:divBdr>
                                                <w:top w:val="none" w:sz="0" w:space="0" w:color="auto"/>
                                                <w:left w:val="none" w:sz="0" w:space="0" w:color="auto"/>
                                                <w:bottom w:val="none" w:sz="0" w:space="0" w:color="auto"/>
                                                <w:right w:val="none" w:sz="0" w:space="0" w:color="auto"/>
                                              </w:divBdr>
                                              <w:divsChild>
                                                <w:div w:id="2133593410">
                                                  <w:marLeft w:val="0"/>
                                                  <w:marRight w:val="0"/>
                                                  <w:marTop w:val="0"/>
                                                  <w:marBottom w:val="0"/>
                                                  <w:divBdr>
                                                    <w:top w:val="none" w:sz="0" w:space="0" w:color="auto"/>
                                                    <w:left w:val="none" w:sz="0" w:space="0" w:color="auto"/>
                                                    <w:bottom w:val="none" w:sz="0" w:space="0" w:color="auto"/>
                                                    <w:right w:val="none" w:sz="0" w:space="0" w:color="auto"/>
                                                  </w:divBdr>
                                                  <w:divsChild>
                                                    <w:div w:id="94401143">
                                                      <w:marLeft w:val="0"/>
                                                      <w:marRight w:val="0"/>
                                                      <w:marTop w:val="210"/>
                                                      <w:marBottom w:val="210"/>
                                                      <w:divBdr>
                                                        <w:top w:val="none" w:sz="0" w:space="0" w:color="auto"/>
                                                        <w:left w:val="none" w:sz="0" w:space="0" w:color="auto"/>
                                                        <w:bottom w:val="none" w:sz="0" w:space="0" w:color="auto"/>
                                                        <w:right w:val="none" w:sz="0" w:space="0" w:color="auto"/>
                                                      </w:divBdr>
                                                      <w:divsChild>
                                                        <w:div w:id="1456174579">
                                                          <w:marLeft w:val="480"/>
                                                          <w:marRight w:val="0"/>
                                                          <w:marTop w:val="0"/>
                                                          <w:marBottom w:val="0"/>
                                                          <w:divBdr>
                                                            <w:top w:val="none" w:sz="0" w:space="0" w:color="auto"/>
                                                            <w:left w:val="none" w:sz="0" w:space="0" w:color="auto"/>
                                                            <w:bottom w:val="none" w:sz="0" w:space="0" w:color="auto"/>
                                                            <w:right w:val="none" w:sz="0" w:space="0" w:color="auto"/>
                                                          </w:divBdr>
                                                        </w:div>
                                                      </w:divsChild>
                                                    </w:div>
                                                    <w:div w:id="1147238883">
                                                      <w:marLeft w:val="0"/>
                                                      <w:marRight w:val="0"/>
                                                      <w:marTop w:val="210"/>
                                                      <w:marBottom w:val="210"/>
                                                      <w:divBdr>
                                                        <w:top w:val="none" w:sz="0" w:space="0" w:color="auto"/>
                                                        <w:left w:val="none" w:sz="0" w:space="0" w:color="auto"/>
                                                        <w:bottom w:val="none" w:sz="0" w:space="0" w:color="auto"/>
                                                        <w:right w:val="none" w:sz="0" w:space="0" w:color="auto"/>
                                                      </w:divBdr>
                                                      <w:divsChild>
                                                        <w:div w:id="1990405492">
                                                          <w:marLeft w:val="480"/>
                                                          <w:marRight w:val="0"/>
                                                          <w:marTop w:val="0"/>
                                                          <w:marBottom w:val="0"/>
                                                          <w:divBdr>
                                                            <w:top w:val="none" w:sz="0" w:space="0" w:color="auto"/>
                                                            <w:left w:val="none" w:sz="0" w:space="0" w:color="auto"/>
                                                            <w:bottom w:val="none" w:sz="0" w:space="0" w:color="auto"/>
                                                            <w:right w:val="none" w:sz="0" w:space="0" w:color="auto"/>
                                                          </w:divBdr>
                                                        </w:div>
                                                      </w:divsChild>
                                                    </w:div>
                                                    <w:div w:id="371729270">
                                                      <w:marLeft w:val="0"/>
                                                      <w:marRight w:val="0"/>
                                                      <w:marTop w:val="210"/>
                                                      <w:marBottom w:val="0"/>
                                                      <w:divBdr>
                                                        <w:top w:val="none" w:sz="0" w:space="0" w:color="auto"/>
                                                        <w:left w:val="none" w:sz="0" w:space="0" w:color="auto"/>
                                                        <w:bottom w:val="none" w:sz="0" w:space="0" w:color="auto"/>
                                                        <w:right w:val="none" w:sz="0" w:space="0" w:color="auto"/>
                                                      </w:divBdr>
                                                      <w:divsChild>
                                                        <w:div w:id="434247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18982">
                              <w:marLeft w:val="0"/>
                              <w:marRight w:val="0"/>
                              <w:marTop w:val="210"/>
                              <w:marBottom w:val="210"/>
                              <w:divBdr>
                                <w:top w:val="none" w:sz="0" w:space="0" w:color="auto"/>
                                <w:left w:val="none" w:sz="0" w:space="0" w:color="auto"/>
                                <w:bottom w:val="none" w:sz="0" w:space="0" w:color="auto"/>
                                <w:right w:val="none" w:sz="0" w:space="0" w:color="auto"/>
                              </w:divBdr>
                              <w:divsChild>
                                <w:div w:id="11421232">
                                  <w:marLeft w:val="480"/>
                                  <w:marRight w:val="0"/>
                                  <w:marTop w:val="0"/>
                                  <w:marBottom w:val="0"/>
                                  <w:divBdr>
                                    <w:top w:val="none" w:sz="0" w:space="0" w:color="auto"/>
                                    <w:left w:val="none" w:sz="0" w:space="0" w:color="auto"/>
                                    <w:bottom w:val="none" w:sz="0" w:space="0" w:color="auto"/>
                                    <w:right w:val="none" w:sz="0" w:space="0" w:color="auto"/>
                                  </w:divBdr>
                                  <w:divsChild>
                                    <w:div w:id="31422149">
                                      <w:marLeft w:val="0"/>
                                      <w:marRight w:val="0"/>
                                      <w:marTop w:val="0"/>
                                      <w:marBottom w:val="0"/>
                                      <w:divBdr>
                                        <w:top w:val="none" w:sz="0" w:space="0" w:color="auto"/>
                                        <w:left w:val="none" w:sz="0" w:space="0" w:color="auto"/>
                                        <w:bottom w:val="none" w:sz="0" w:space="0" w:color="auto"/>
                                        <w:right w:val="none" w:sz="0" w:space="0" w:color="auto"/>
                                      </w:divBdr>
                                      <w:divsChild>
                                        <w:div w:id="855388884">
                                          <w:marLeft w:val="0"/>
                                          <w:marRight w:val="0"/>
                                          <w:marTop w:val="210"/>
                                          <w:marBottom w:val="210"/>
                                          <w:divBdr>
                                            <w:top w:val="none" w:sz="0" w:space="0" w:color="auto"/>
                                            <w:left w:val="none" w:sz="0" w:space="0" w:color="auto"/>
                                            <w:bottom w:val="none" w:sz="0" w:space="0" w:color="auto"/>
                                            <w:right w:val="none" w:sz="0" w:space="0" w:color="auto"/>
                                          </w:divBdr>
                                          <w:divsChild>
                                            <w:div w:id="2059354745">
                                              <w:marLeft w:val="480"/>
                                              <w:marRight w:val="0"/>
                                              <w:marTop w:val="0"/>
                                              <w:marBottom w:val="0"/>
                                              <w:divBdr>
                                                <w:top w:val="none" w:sz="0" w:space="0" w:color="auto"/>
                                                <w:left w:val="none" w:sz="0" w:space="0" w:color="auto"/>
                                                <w:bottom w:val="none" w:sz="0" w:space="0" w:color="auto"/>
                                                <w:right w:val="none" w:sz="0" w:space="0" w:color="auto"/>
                                              </w:divBdr>
                                            </w:div>
                                          </w:divsChild>
                                        </w:div>
                                        <w:div w:id="263156114">
                                          <w:marLeft w:val="0"/>
                                          <w:marRight w:val="0"/>
                                          <w:marTop w:val="210"/>
                                          <w:marBottom w:val="210"/>
                                          <w:divBdr>
                                            <w:top w:val="none" w:sz="0" w:space="0" w:color="auto"/>
                                            <w:left w:val="none" w:sz="0" w:space="0" w:color="auto"/>
                                            <w:bottom w:val="none" w:sz="0" w:space="0" w:color="auto"/>
                                            <w:right w:val="none" w:sz="0" w:space="0" w:color="auto"/>
                                          </w:divBdr>
                                          <w:divsChild>
                                            <w:div w:id="161169820">
                                              <w:marLeft w:val="480"/>
                                              <w:marRight w:val="0"/>
                                              <w:marTop w:val="0"/>
                                              <w:marBottom w:val="0"/>
                                              <w:divBdr>
                                                <w:top w:val="none" w:sz="0" w:space="0" w:color="auto"/>
                                                <w:left w:val="none" w:sz="0" w:space="0" w:color="auto"/>
                                                <w:bottom w:val="none" w:sz="0" w:space="0" w:color="auto"/>
                                                <w:right w:val="none" w:sz="0" w:space="0" w:color="auto"/>
                                              </w:divBdr>
                                            </w:div>
                                          </w:divsChild>
                                        </w:div>
                                        <w:div w:id="1894582831">
                                          <w:marLeft w:val="0"/>
                                          <w:marRight w:val="0"/>
                                          <w:marTop w:val="210"/>
                                          <w:marBottom w:val="210"/>
                                          <w:divBdr>
                                            <w:top w:val="none" w:sz="0" w:space="0" w:color="auto"/>
                                            <w:left w:val="none" w:sz="0" w:space="0" w:color="auto"/>
                                            <w:bottom w:val="none" w:sz="0" w:space="0" w:color="auto"/>
                                            <w:right w:val="none" w:sz="0" w:space="0" w:color="auto"/>
                                          </w:divBdr>
                                          <w:divsChild>
                                            <w:div w:id="589385893">
                                              <w:marLeft w:val="480"/>
                                              <w:marRight w:val="0"/>
                                              <w:marTop w:val="0"/>
                                              <w:marBottom w:val="0"/>
                                              <w:divBdr>
                                                <w:top w:val="none" w:sz="0" w:space="0" w:color="auto"/>
                                                <w:left w:val="none" w:sz="0" w:space="0" w:color="auto"/>
                                                <w:bottom w:val="none" w:sz="0" w:space="0" w:color="auto"/>
                                                <w:right w:val="none" w:sz="0" w:space="0" w:color="auto"/>
                                              </w:divBdr>
                                            </w:div>
                                          </w:divsChild>
                                        </w:div>
                                        <w:div w:id="1620529947">
                                          <w:marLeft w:val="0"/>
                                          <w:marRight w:val="0"/>
                                          <w:marTop w:val="210"/>
                                          <w:marBottom w:val="210"/>
                                          <w:divBdr>
                                            <w:top w:val="none" w:sz="0" w:space="0" w:color="auto"/>
                                            <w:left w:val="none" w:sz="0" w:space="0" w:color="auto"/>
                                            <w:bottom w:val="none" w:sz="0" w:space="0" w:color="auto"/>
                                            <w:right w:val="none" w:sz="0" w:space="0" w:color="auto"/>
                                          </w:divBdr>
                                          <w:divsChild>
                                            <w:div w:id="1156067754">
                                              <w:marLeft w:val="480"/>
                                              <w:marRight w:val="0"/>
                                              <w:marTop w:val="0"/>
                                              <w:marBottom w:val="0"/>
                                              <w:divBdr>
                                                <w:top w:val="none" w:sz="0" w:space="0" w:color="auto"/>
                                                <w:left w:val="none" w:sz="0" w:space="0" w:color="auto"/>
                                                <w:bottom w:val="none" w:sz="0" w:space="0" w:color="auto"/>
                                                <w:right w:val="none" w:sz="0" w:space="0" w:color="auto"/>
                                              </w:divBdr>
                                            </w:div>
                                          </w:divsChild>
                                        </w:div>
                                        <w:div w:id="1790200256">
                                          <w:marLeft w:val="0"/>
                                          <w:marRight w:val="0"/>
                                          <w:marTop w:val="210"/>
                                          <w:marBottom w:val="210"/>
                                          <w:divBdr>
                                            <w:top w:val="none" w:sz="0" w:space="0" w:color="auto"/>
                                            <w:left w:val="none" w:sz="0" w:space="0" w:color="auto"/>
                                            <w:bottom w:val="none" w:sz="0" w:space="0" w:color="auto"/>
                                            <w:right w:val="none" w:sz="0" w:space="0" w:color="auto"/>
                                          </w:divBdr>
                                          <w:divsChild>
                                            <w:div w:id="1235428798">
                                              <w:marLeft w:val="480"/>
                                              <w:marRight w:val="0"/>
                                              <w:marTop w:val="0"/>
                                              <w:marBottom w:val="0"/>
                                              <w:divBdr>
                                                <w:top w:val="none" w:sz="0" w:space="0" w:color="auto"/>
                                                <w:left w:val="none" w:sz="0" w:space="0" w:color="auto"/>
                                                <w:bottom w:val="none" w:sz="0" w:space="0" w:color="auto"/>
                                                <w:right w:val="none" w:sz="0" w:space="0" w:color="auto"/>
                                              </w:divBdr>
                                            </w:div>
                                          </w:divsChild>
                                        </w:div>
                                        <w:div w:id="172301557">
                                          <w:marLeft w:val="0"/>
                                          <w:marRight w:val="0"/>
                                          <w:marTop w:val="210"/>
                                          <w:marBottom w:val="0"/>
                                          <w:divBdr>
                                            <w:top w:val="none" w:sz="0" w:space="0" w:color="auto"/>
                                            <w:left w:val="none" w:sz="0" w:space="0" w:color="auto"/>
                                            <w:bottom w:val="none" w:sz="0" w:space="0" w:color="auto"/>
                                            <w:right w:val="none" w:sz="0" w:space="0" w:color="auto"/>
                                          </w:divBdr>
                                          <w:divsChild>
                                            <w:div w:id="1200125487">
                                              <w:marLeft w:val="480"/>
                                              <w:marRight w:val="0"/>
                                              <w:marTop w:val="0"/>
                                              <w:marBottom w:val="0"/>
                                              <w:divBdr>
                                                <w:top w:val="none" w:sz="0" w:space="0" w:color="auto"/>
                                                <w:left w:val="none" w:sz="0" w:space="0" w:color="auto"/>
                                                <w:bottom w:val="none" w:sz="0" w:space="0" w:color="auto"/>
                                                <w:right w:val="none" w:sz="0" w:space="0" w:color="auto"/>
                                              </w:divBdr>
                                              <w:divsChild>
                                                <w:div w:id="526724775">
                                                  <w:marLeft w:val="0"/>
                                                  <w:marRight w:val="0"/>
                                                  <w:marTop w:val="0"/>
                                                  <w:marBottom w:val="0"/>
                                                  <w:divBdr>
                                                    <w:top w:val="none" w:sz="0" w:space="0" w:color="auto"/>
                                                    <w:left w:val="none" w:sz="0" w:space="0" w:color="auto"/>
                                                    <w:bottom w:val="none" w:sz="0" w:space="0" w:color="auto"/>
                                                    <w:right w:val="none" w:sz="0" w:space="0" w:color="auto"/>
                                                  </w:divBdr>
                                                  <w:divsChild>
                                                    <w:div w:id="1985039409">
                                                      <w:marLeft w:val="0"/>
                                                      <w:marRight w:val="0"/>
                                                      <w:marTop w:val="210"/>
                                                      <w:marBottom w:val="210"/>
                                                      <w:divBdr>
                                                        <w:top w:val="none" w:sz="0" w:space="0" w:color="auto"/>
                                                        <w:left w:val="none" w:sz="0" w:space="0" w:color="auto"/>
                                                        <w:bottom w:val="none" w:sz="0" w:space="0" w:color="auto"/>
                                                        <w:right w:val="none" w:sz="0" w:space="0" w:color="auto"/>
                                                      </w:divBdr>
                                                      <w:divsChild>
                                                        <w:div w:id="1867986284">
                                                          <w:marLeft w:val="480"/>
                                                          <w:marRight w:val="0"/>
                                                          <w:marTop w:val="0"/>
                                                          <w:marBottom w:val="0"/>
                                                          <w:divBdr>
                                                            <w:top w:val="none" w:sz="0" w:space="0" w:color="auto"/>
                                                            <w:left w:val="none" w:sz="0" w:space="0" w:color="auto"/>
                                                            <w:bottom w:val="none" w:sz="0" w:space="0" w:color="auto"/>
                                                            <w:right w:val="none" w:sz="0" w:space="0" w:color="auto"/>
                                                          </w:divBdr>
                                                        </w:div>
                                                      </w:divsChild>
                                                    </w:div>
                                                    <w:div w:id="1775008527">
                                                      <w:marLeft w:val="0"/>
                                                      <w:marRight w:val="0"/>
                                                      <w:marTop w:val="210"/>
                                                      <w:marBottom w:val="210"/>
                                                      <w:divBdr>
                                                        <w:top w:val="none" w:sz="0" w:space="0" w:color="auto"/>
                                                        <w:left w:val="none" w:sz="0" w:space="0" w:color="auto"/>
                                                        <w:bottom w:val="none" w:sz="0" w:space="0" w:color="auto"/>
                                                        <w:right w:val="none" w:sz="0" w:space="0" w:color="auto"/>
                                                      </w:divBdr>
                                                      <w:divsChild>
                                                        <w:div w:id="2144930566">
                                                          <w:marLeft w:val="480"/>
                                                          <w:marRight w:val="0"/>
                                                          <w:marTop w:val="0"/>
                                                          <w:marBottom w:val="0"/>
                                                          <w:divBdr>
                                                            <w:top w:val="none" w:sz="0" w:space="0" w:color="auto"/>
                                                            <w:left w:val="none" w:sz="0" w:space="0" w:color="auto"/>
                                                            <w:bottom w:val="none" w:sz="0" w:space="0" w:color="auto"/>
                                                            <w:right w:val="none" w:sz="0" w:space="0" w:color="auto"/>
                                                          </w:divBdr>
                                                        </w:div>
                                                      </w:divsChild>
                                                    </w:div>
                                                    <w:div w:id="123893806">
                                                      <w:marLeft w:val="0"/>
                                                      <w:marRight w:val="0"/>
                                                      <w:marTop w:val="210"/>
                                                      <w:marBottom w:val="0"/>
                                                      <w:divBdr>
                                                        <w:top w:val="none" w:sz="0" w:space="0" w:color="auto"/>
                                                        <w:left w:val="none" w:sz="0" w:space="0" w:color="auto"/>
                                                        <w:bottom w:val="none" w:sz="0" w:space="0" w:color="auto"/>
                                                        <w:right w:val="none" w:sz="0" w:space="0" w:color="auto"/>
                                                      </w:divBdr>
                                                      <w:divsChild>
                                                        <w:div w:id="2648502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020786">
                              <w:marLeft w:val="0"/>
                              <w:marRight w:val="0"/>
                              <w:marTop w:val="210"/>
                              <w:marBottom w:val="210"/>
                              <w:divBdr>
                                <w:top w:val="none" w:sz="0" w:space="0" w:color="auto"/>
                                <w:left w:val="none" w:sz="0" w:space="0" w:color="auto"/>
                                <w:bottom w:val="none" w:sz="0" w:space="0" w:color="auto"/>
                                <w:right w:val="none" w:sz="0" w:space="0" w:color="auto"/>
                              </w:divBdr>
                              <w:divsChild>
                                <w:div w:id="855967058">
                                  <w:marLeft w:val="480"/>
                                  <w:marRight w:val="0"/>
                                  <w:marTop w:val="0"/>
                                  <w:marBottom w:val="0"/>
                                  <w:divBdr>
                                    <w:top w:val="none" w:sz="0" w:space="0" w:color="auto"/>
                                    <w:left w:val="none" w:sz="0" w:space="0" w:color="auto"/>
                                    <w:bottom w:val="none" w:sz="0" w:space="0" w:color="auto"/>
                                    <w:right w:val="none" w:sz="0" w:space="0" w:color="auto"/>
                                  </w:divBdr>
                                  <w:divsChild>
                                    <w:div w:id="1321956755">
                                      <w:marLeft w:val="0"/>
                                      <w:marRight w:val="0"/>
                                      <w:marTop w:val="0"/>
                                      <w:marBottom w:val="0"/>
                                      <w:divBdr>
                                        <w:top w:val="none" w:sz="0" w:space="0" w:color="auto"/>
                                        <w:left w:val="none" w:sz="0" w:space="0" w:color="auto"/>
                                        <w:bottom w:val="none" w:sz="0" w:space="0" w:color="auto"/>
                                        <w:right w:val="none" w:sz="0" w:space="0" w:color="auto"/>
                                      </w:divBdr>
                                      <w:divsChild>
                                        <w:div w:id="597837406">
                                          <w:marLeft w:val="0"/>
                                          <w:marRight w:val="0"/>
                                          <w:marTop w:val="210"/>
                                          <w:marBottom w:val="210"/>
                                          <w:divBdr>
                                            <w:top w:val="none" w:sz="0" w:space="0" w:color="auto"/>
                                            <w:left w:val="none" w:sz="0" w:space="0" w:color="auto"/>
                                            <w:bottom w:val="none" w:sz="0" w:space="0" w:color="auto"/>
                                            <w:right w:val="none" w:sz="0" w:space="0" w:color="auto"/>
                                          </w:divBdr>
                                          <w:divsChild>
                                            <w:div w:id="1893609923">
                                              <w:marLeft w:val="480"/>
                                              <w:marRight w:val="0"/>
                                              <w:marTop w:val="0"/>
                                              <w:marBottom w:val="0"/>
                                              <w:divBdr>
                                                <w:top w:val="none" w:sz="0" w:space="0" w:color="auto"/>
                                                <w:left w:val="none" w:sz="0" w:space="0" w:color="auto"/>
                                                <w:bottom w:val="none" w:sz="0" w:space="0" w:color="auto"/>
                                                <w:right w:val="none" w:sz="0" w:space="0" w:color="auto"/>
                                              </w:divBdr>
                                            </w:div>
                                          </w:divsChild>
                                        </w:div>
                                        <w:div w:id="1768455646">
                                          <w:marLeft w:val="0"/>
                                          <w:marRight w:val="0"/>
                                          <w:marTop w:val="210"/>
                                          <w:marBottom w:val="210"/>
                                          <w:divBdr>
                                            <w:top w:val="none" w:sz="0" w:space="0" w:color="auto"/>
                                            <w:left w:val="none" w:sz="0" w:space="0" w:color="auto"/>
                                            <w:bottom w:val="none" w:sz="0" w:space="0" w:color="auto"/>
                                            <w:right w:val="none" w:sz="0" w:space="0" w:color="auto"/>
                                          </w:divBdr>
                                          <w:divsChild>
                                            <w:div w:id="1173687693">
                                              <w:marLeft w:val="480"/>
                                              <w:marRight w:val="0"/>
                                              <w:marTop w:val="0"/>
                                              <w:marBottom w:val="0"/>
                                              <w:divBdr>
                                                <w:top w:val="none" w:sz="0" w:space="0" w:color="auto"/>
                                                <w:left w:val="none" w:sz="0" w:space="0" w:color="auto"/>
                                                <w:bottom w:val="none" w:sz="0" w:space="0" w:color="auto"/>
                                                <w:right w:val="none" w:sz="0" w:space="0" w:color="auto"/>
                                              </w:divBdr>
                                              <w:divsChild>
                                                <w:div w:id="435829602">
                                                  <w:marLeft w:val="0"/>
                                                  <w:marRight w:val="0"/>
                                                  <w:marTop w:val="0"/>
                                                  <w:marBottom w:val="0"/>
                                                  <w:divBdr>
                                                    <w:top w:val="none" w:sz="0" w:space="0" w:color="auto"/>
                                                    <w:left w:val="none" w:sz="0" w:space="0" w:color="auto"/>
                                                    <w:bottom w:val="none" w:sz="0" w:space="0" w:color="auto"/>
                                                    <w:right w:val="none" w:sz="0" w:space="0" w:color="auto"/>
                                                  </w:divBdr>
                                                  <w:divsChild>
                                                    <w:div w:id="550505156">
                                                      <w:marLeft w:val="0"/>
                                                      <w:marRight w:val="0"/>
                                                      <w:marTop w:val="210"/>
                                                      <w:marBottom w:val="210"/>
                                                      <w:divBdr>
                                                        <w:top w:val="none" w:sz="0" w:space="0" w:color="auto"/>
                                                        <w:left w:val="none" w:sz="0" w:space="0" w:color="auto"/>
                                                        <w:bottom w:val="none" w:sz="0" w:space="0" w:color="auto"/>
                                                        <w:right w:val="none" w:sz="0" w:space="0" w:color="auto"/>
                                                      </w:divBdr>
                                                      <w:divsChild>
                                                        <w:div w:id="792795138">
                                                          <w:marLeft w:val="480"/>
                                                          <w:marRight w:val="0"/>
                                                          <w:marTop w:val="0"/>
                                                          <w:marBottom w:val="0"/>
                                                          <w:divBdr>
                                                            <w:top w:val="none" w:sz="0" w:space="0" w:color="auto"/>
                                                            <w:left w:val="none" w:sz="0" w:space="0" w:color="auto"/>
                                                            <w:bottom w:val="none" w:sz="0" w:space="0" w:color="auto"/>
                                                            <w:right w:val="none" w:sz="0" w:space="0" w:color="auto"/>
                                                          </w:divBdr>
                                                        </w:div>
                                                      </w:divsChild>
                                                    </w:div>
                                                    <w:div w:id="1247039075">
                                                      <w:marLeft w:val="0"/>
                                                      <w:marRight w:val="0"/>
                                                      <w:marTop w:val="210"/>
                                                      <w:marBottom w:val="210"/>
                                                      <w:divBdr>
                                                        <w:top w:val="none" w:sz="0" w:space="0" w:color="auto"/>
                                                        <w:left w:val="none" w:sz="0" w:space="0" w:color="auto"/>
                                                        <w:bottom w:val="none" w:sz="0" w:space="0" w:color="auto"/>
                                                        <w:right w:val="none" w:sz="0" w:space="0" w:color="auto"/>
                                                      </w:divBdr>
                                                      <w:divsChild>
                                                        <w:div w:id="215050603">
                                                          <w:marLeft w:val="480"/>
                                                          <w:marRight w:val="0"/>
                                                          <w:marTop w:val="0"/>
                                                          <w:marBottom w:val="0"/>
                                                          <w:divBdr>
                                                            <w:top w:val="none" w:sz="0" w:space="0" w:color="auto"/>
                                                            <w:left w:val="none" w:sz="0" w:space="0" w:color="auto"/>
                                                            <w:bottom w:val="none" w:sz="0" w:space="0" w:color="auto"/>
                                                            <w:right w:val="none" w:sz="0" w:space="0" w:color="auto"/>
                                                          </w:divBdr>
                                                        </w:div>
                                                      </w:divsChild>
                                                    </w:div>
                                                    <w:div w:id="1750224681">
                                                      <w:marLeft w:val="0"/>
                                                      <w:marRight w:val="0"/>
                                                      <w:marTop w:val="210"/>
                                                      <w:marBottom w:val="210"/>
                                                      <w:divBdr>
                                                        <w:top w:val="none" w:sz="0" w:space="0" w:color="auto"/>
                                                        <w:left w:val="none" w:sz="0" w:space="0" w:color="auto"/>
                                                        <w:bottom w:val="none" w:sz="0" w:space="0" w:color="auto"/>
                                                        <w:right w:val="none" w:sz="0" w:space="0" w:color="auto"/>
                                                      </w:divBdr>
                                                      <w:divsChild>
                                                        <w:div w:id="1260992772">
                                                          <w:marLeft w:val="480"/>
                                                          <w:marRight w:val="0"/>
                                                          <w:marTop w:val="0"/>
                                                          <w:marBottom w:val="0"/>
                                                          <w:divBdr>
                                                            <w:top w:val="none" w:sz="0" w:space="0" w:color="auto"/>
                                                            <w:left w:val="none" w:sz="0" w:space="0" w:color="auto"/>
                                                            <w:bottom w:val="none" w:sz="0" w:space="0" w:color="auto"/>
                                                            <w:right w:val="none" w:sz="0" w:space="0" w:color="auto"/>
                                                          </w:divBdr>
                                                        </w:div>
                                                      </w:divsChild>
                                                    </w:div>
                                                    <w:div w:id="1412892133">
                                                      <w:marLeft w:val="0"/>
                                                      <w:marRight w:val="0"/>
                                                      <w:marTop w:val="210"/>
                                                      <w:marBottom w:val="210"/>
                                                      <w:divBdr>
                                                        <w:top w:val="none" w:sz="0" w:space="0" w:color="auto"/>
                                                        <w:left w:val="none" w:sz="0" w:space="0" w:color="auto"/>
                                                        <w:bottom w:val="none" w:sz="0" w:space="0" w:color="auto"/>
                                                        <w:right w:val="none" w:sz="0" w:space="0" w:color="auto"/>
                                                      </w:divBdr>
                                                      <w:divsChild>
                                                        <w:div w:id="1957563979">
                                                          <w:marLeft w:val="480"/>
                                                          <w:marRight w:val="0"/>
                                                          <w:marTop w:val="0"/>
                                                          <w:marBottom w:val="0"/>
                                                          <w:divBdr>
                                                            <w:top w:val="none" w:sz="0" w:space="0" w:color="auto"/>
                                                            <w:left w:val="none" w:sz="0" w:space="0" w:color="auto"/>
                                                            <w:bottom w:val="none" w:sz="0" w:space="0" w:color="auto"/>
                                                            <w:right w:val="none" w:sz="0" w:space="0" w:color="auto"/>
                                                          </w:divBdr>
                                                        </w:div>
                                                      </w:divsChild>
                                                    </w:div>
                                                    <w:div w:id="1625845942">
                                                      <w:marLeft w:val="0"/>
                                                      <w:marRight w:val="0"/>
                                                      <w:marTop w:val="210"/>
                                                      <w:marBottom w:val="0"/>
                                                      <w:divBdr>
                                                        <w:top w:val="none" w:sz="0" w:space="0" w:color="auto"/>
                                                        <w:left w:val="none" w:sz="0" w:space="0" w:color="auto"/>
                                                        <w:bottom w:val="none" w:sz="0" w:space="0" w:color="auto"/>
                                                        <w:right w:val="none" w:sz="0" w:space="0" w:color="auto"/>
                                                      </w:divBdr>
                                                      <w:divsChild>
                                                        <w:div w:id="8634398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61794">
                                          <w:marLeft w:val="0"/>
                                          <w:marRight w:val="0"/>
                                          <w:marTop w:val="210"/>
                                          <w:marBottom w:val="210"/>
                                          <w:divBdr>
                                            <w:top w:val="none" w:sz="0" w:space="0" w:color="auto"/>
                                            <w:left w:val="none" w:sz="0" w:space="0" w:color="auto"/>
                                            <w:bottom w:val="none" w:sz="0" w:space="0" w:color="auto"/>
                                            <w:right w:val="none" w:sz="0" w:space="0" w:color="auto"/>
                                          </w:divBdr>
                                          <w:divsChild>
                                            <w:div w:id="2088377130">
                                              <w:marLeft w:val="480"/>
                                              <w:marRight w:val="0"/>
                                              <w:marTop w:val="0"/>
                                              <w:marBottom w:val="0"/>
                                              <w:divBdr>
                                                <w:top w:val="none" w:sz="0" w:space="0" w:color="auto"/>
                                                <w:left w:val="none" w:sz="0" w:space="0" w:color="auto"/>
                                                <w:bottom w:val="none" w:sz="0" w:space="0" w:color="auto"/>
                                                <w:right w:val="none" w:sz="0" w:space="0" w:color="auto"/>
                                              </w:divBdr>
                                              <w:divsChild>
                                                <w:div w:id="867256368">
                                                  <w:marLeft w:val="0"/>
                                                  <w:marRight w:val="0"/>
                                                  <w:marTop w:val="0"/>
                                                  <w:marBottom w:val="0"/>
                                                  <w:divBdr>
                                                    <w:top w:val="none" w:sz="0" w:space="0" w:color="auto"/>
                                                    <w:left w:val="none" w:sz="0" w:space="0" w:color="auto"/>
                                                    <w:bottom w:val="none" w:sz="0" w:space="0" w:color="auto"/>
                                                    <w:right w:val="none" w:sz="0" w:space="0" w:color="auto"/>
                                                  </w:divBdr>
                                                  <w:divsChild>
                                                    <w:div w:id="90054303">
                                                      <w:marLeft w:val="0"/>
                                                      <w:marRight w:val="0"/>
                                                      <w:marTop w:val="210"/>
                                                      <w:marBottom w:val="210"/>
                                                      <w:divBdr>
                                                        <w:top w:val="none" w:sz="0" w:space="0" w:color="auto"/>
                                                        <w:left w:val="none" w:sz="0" w:space="0" w:color="auto"/>
                                                        <w:bottom w:val="none" w:sz="0" w:space="0" w:color="auto"/>
                                                        <w:right w:val="none" w:sz="0" w:space="0" w:color="auto"/>
                                                      </w:divBdr>
                                                      <w:divsChild>
                                                        <w:div w:id="1226405599">
                                                          <w:marLeft w:val="480"/>
                                                          <w:marRight w:val="0"/>
                                                          <w:marTop w:val="0"/>
                                                          <w:marBottom w:val="0"/>
                                                          <w:divBdr>
                                                            <w:top w:val="none" w:sz="0" w:space="0" w:color="auto"/>
                                                            <w:left w:val="none" w:sz="0" w:space="0" w:color="auto"/>
                                                            <w:bottom w:val="none" w:sz="0" w:space="0" w:color="auto"/>
                                                            <w:right w:val="none" w:sz="0" w:space="0" w:color="auto"/>
                                                          </w:divBdr>
                                                        </w:div>
                                                      </w:divsChild>
                                                    </w:div>
                                                    <w:div w:id="152450127">
                                                      <w:marLeft w:val="0"/>
                                                      <w:marRight w:val="0"/>
                                                      <w:marTop w:val="210"/>
                                                      <w:marBottom w:val="210"/>
                                                      <w:divBdr>
                                                        <w:top w:val="none" w:sz="0" w:space="0" w:color="auto"/>
                                                        <w:left w:val="none" w:sz="0" w:space="0" w:color="auto"/>
                                                        <w:bottom w:val="none" w:sz="0" w:space="0" w:color="auto"/>
                                                        <w:right w:val="none" w:sz="0" w:space="0" w:color="auto"/>
                                                      </w:divBdr>
                                                      <w:divsChild>
                                                        <w:div w:id="1180700476">
                                                          <w:marLeft w:val="480"/>
                                                          <w:marRight w:val="0"/>
                                                          <w:marTop w:val="0"/>
                                                          <w:marBottom w:val="0"/>
                                                          <w:divBdr>
                                                            <w:top w:val="none" w:sz="0" w:space="0" w:color="auto"/>
                                                            <w:left w:val="none" w:sz="0" w:space="0" w:color="auto"/>
                                                            <w:bottom w:val="none" w:sz="0" w:space="0" w:color="auto"/>
                                                            <w:right w:val="none" w:sz="0" w:space="0" w:color="auto"/>
                                                          </w:divBdr>
                                                        </w:div>
                                                      </w:divsChild>
                                                    </w:div>
                                                    <w:div w:id="645933921">
                                                      <w:marLeft w:val="0"/>
                                                      <w:marRight w:val="0"/>
                                                      <w:marTop w:val="210"/>
                                                      <w:marBottom w:val="210"/>
                                                      <w:divBdr>
                                                        <w:top w:val="none" w:sz="0" w:space="0" w:color="auto"/>
                                                        <w:left w:val="none" w:sz="0" w:space="0" w:color="auto"/>
                                                        <w:bottom w:val="none" w:sz="0" w:space="0" w:color="auto"/>
                                                        <w:right w:val="none" w:sz="0" w:space="0" w:color="auto"/>
                                                      </w:divBdr>
                                                      <w:divsChild>
                                                        <w:div w:id="1370837392">
                                                          <w:marLeft w:val="480"/>
                                                          <w:marRight w:val="0"/>
                                                          <w:marTop w:val="0"/>
                                                          <w:marBottom w:val="0"/>
                                                          <w:divBdr>
                                                            <w:top w:val="none" w:sz="0" w:space="0" w:color="auto"/>
                                                            <w:left w:val="none" w:sz="0" w:space="0" w:color="auto"/>
                                                            <w:bottom w:val="none" w:sz="0" w:space="0" w:color="auto"/>
                                                            <w:right w:val="none" w:sz="0" w:space="0" w:color="auto"/>
                                                          </w:divBdr>
                                                        </w:div>
                                                      </w:divsChild>
                                                    </w:div>
                                                    <w:div w:id="278218913">
                                                      <w:marLeft w:val="0"/>
                                                      <w:marRight w:val="0"/>
                                                      <w:marTop w:val="210"/>
                                                      <w:marBottom w:val="210"/>
                                                      <w:divBdr>
                                                        <w:top w:val="none" w:sz="0" w:space="0" w:color="auto"/>
                                                        <w:left w:val="none" w:sz="0" w:space="0" w:color="auto"/>
                                                        <w:bottom w:val="none" w:sz="0" w:space="0" w:color="auto"/>
                                                        <w:right w:val="none" w:sz="0" w:space="0" w:color="auto"/>
                                                      </w:divBdr>
                                                      <w:divsChild>
                                                        <w:div w:id="895897279">
                                                          <w:marLeft w:val="480"/>
                                                          <w:marRight w:val="0"/>
                                                          <w:marTop w:val="0"/>
                                                          <w:marBottom w:val="0"/>
                                                          <w:divBdr>
                                                            <w:top w:val="none" w:sz="0" w:space="0" w:color="auto"/>
                                                            <w:left w:val="none" w:sz="0" w:space="0" w:color="auto"/>
                                                            <w:bottom w:val="none" w:sz="0" w:space="0" w:color="auto"/>
                                                            <w:right w:val="none" w:sz="0" w:space="0" w:color="auto"/>
                                                          </w:divBdr>
                                                        </w:div>
                                                      </w:divsChild>
                                                    </w:div>
                                                    <w:div w:id="1772627155">
                                                      <w:marLeft w:val="0"/>
                                                      <w:marRight w:val="0"/>
                                                      <w:marTop w:val="210"/>
                                                      <w:marBottom w:val="0"/>
                                                      <w:divBdr>
                                                        <w:top w:val="none" w:sz="0" w:space="0" w:color="auto"/>
                                                        <w:left w:val="none" w:sz="0" w:space="0" w:color="auto"/>
                                                        <w:bottom w:val="none" w:sz="0" w:space="0" w:color="auto"/>
                                                        <w:right w:val="none" w:sz="0" w:space="0" w:color="auto"/>
                                                      </w:divBdr>
                                                      <w:divsChild>
                                                        <w:div w:id="14774559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91374">
                                          <w:marLeft w:val="0"/>
                                          <w:marRight w:val="0"/>
                                          <w:marTop w:val="210"/>
                                          <w:marBottom w:val="0"/>
                                          <w:divBdr>
                                            <w:top w:val="none" w:sz="0" w:space="0" w:color="auto"/>
                                            <w:left w:val="none" w:sz="0" w:space="0" w:color="auto"/>
                                            <w:bottom w:val="none" w:sz="0" w:space="0" w:color="auto"/>
                                            <w:right w:val="none" w:sz="0" w:space="0" w:color="auto"/>
                                          </w:divBdr>
                                          <w:divsChild>
                                            <w:div w:id="1408185929">
                                              <w:marLeft w:val="480"/>
                                              <w:marRight w:val="0"/>
                                              <w:marTop w:val="0"/>
                                              <w:marBottom w:val="0"/>
                                              <w:divBdr>
                                                <w:top w:val="none" w:sz="0" w:space="0" w:color="auto"/>
                                                <w:left w:val="none" w:sz="0" w:space="0" w:color="auto"/>
                                                <w:bottom w:val="none" w:sz="0" w:space="0" w:color="auto"/>
                                                <w:right w:val="none" w:sz="0" w:space="0" w:color="auto"/>
                                              </w:divBdr>
                                              <w:divsChild>
                                                <w:div w:id="826171618">
                                                  <w:marLeft w:val="0"/>
                                                  <w:marRight w:val="0"/>
                                                  <w:marTop w:val="0"/>
                                                  <w:marBottom w:val="0"/>
                                                  <w:divBdr>
                                                    <w:top w:val="none" w:sz="0" w:space="0" w:color="auto"/>
                                                    <w:left w:val="none" w:sz="0" w:space="0" w:color="auto"/>
                                                    <w:bottom w:val="none" w:sz="0" w:space="0" w:color="auto"/>
                                                    <w:right w:val="none" w:sz="0" w:space="0" w:color="auto"/>
                                                  </w:divBdr>
                                                  <w:divsChild>
                                                    <w:div w:id="1041396352">
                                                      <w:marLeft w:val="0"/>
                                                      <w:marRight w:val="0"/>
                                                      <w:marTop w:val="210"/>
                                                      <w:marBottom w:val="210"/>
                                                      <w:divBdr>
                                                        <w:top w:val="none" w:sz="0" w:space="0" w:color="auto"/>
                                                        <w:left w:val="none" w:sz="0" w:space="0" w:color="auto"/>
                                                        <w:bottom w:val="none" w:sz="0" w:space="0" w:color="auto"/>
                                                        <w:right w:val="none" w:sz="0" w:space="0" w:color="auto"/>
                                                      </w:divBdr>
                                                      <w:divsChild>
                                                        <w:div w:id="506096566">
                                                          <w:marLeft w:val="480"/>
                                                          <w:marRight w:val="0"/>
                                                          <w:marTop w:val="0"/>
                                                          <w:marBottom w:val="0"/>
                                                          <w:divBdr>
                                                            <w:top w:val="none" w:sz="0" w:space="0" w:color="auto"/>
                                                            <w:left w:val="none" w:sz="0" w:space="0" w:color="auto"/>
                                                            <w:bottom w:val="none" w:sz="0" w:space="0" w:color="auto"/>
                                                            <w:right w:val="none" w:sz="0" w:space="0" w:color="auto"/>
                                                          </w:divBdr>
                                                        </w:div>
                                                      </w:divsChild>
                                                    </w:div>
                                                    <w:div w:id="377627241">
                                                      <w:marLeft w:val="0"/>
                                                      <w:marRight w:val="0"/>
                                                      <w:marTop w:val="210"/>
                                                      <w:marBottom w:val="210"/>
                                                      <w:divBdr>
                                                        <w:top w:val="none" w:sz="0" w:space="0" w:color="auto"/>
                                                        <w:left w:val="none" w:sz="0" w:space="0" w:color="auto"/>
                                                        <w:bottom w:val="none" w:sz="0" w:space="0" w:color="auto"/>
                                                        <w:right w:val="none" w:sz="0" w:space="0" w:color="auto"/>
                                                      </w:divBdr>
                                                      <w:divsChild>
                                                        <w:div w:id="1239362060">
                                                          <w:marLeft w:val="480"/>
                                                          <w:marRight w:val="0"/>
                                                          <w:marTop w:val="0"/>
                                                          <w:marBottom w:val="0"/>
                                                          <w:divBdr>
                                                            <w:top w:val="none" w:sz="0" w:space="0" w:color="auto"/>
                                                            <w:left w:val="none" w:sz="0" w:space="0" w:color="auto"/>
                                                            <w:bottom w:val="none" w:sz="0" w:space="0" w:color="auto"/>
                                                            <w:right w:val="none" w:sz="0" w:space="0" w:color="auto"/>
                                                          </w:divBdr>
                                                        </w:div>
                                                      </w:divsChild>
                                                    </w:div>
                                                    <w:div w:id="1500928826">
                                                      <w:marLeft w:val="0"/>
                                                      <w:marRight w:val="0"/>
                                                      <w:marTop w:val="210"/>
                                                      <w:marBottom w:val="210"/>
                                                      <w:divBdr>
                                                        <w:top w:val="none" w:sz="0" w:space="0" w:color="auto"/>
                                                        <w:left w:val="none" w:sz="0" w:space="0" w:color="auto"/>
                                                        <w:bottom w:val="none" w:sz="0" w:space="0" w:color="auto"/>
                                                        <w:right w:val="none" w:sz="0" w:space="0" w:color="auto"/>
                                                      </w:divBdr>
                                                      <w:divsChild>
                                                        <w:div w:id="949777769">
                                                          <w:marLeft w:val="480"/>
                                                          <w:marRight w:val="0"/>
                                                          <w:marTop w:val="0"/>
                                                          <w:marBottom w:val="0"/>
                                                          <w:divBdr>
                                                            <w:top w:val="none" w:sz="0" w:space="0" w:color="auto"/>
                                                            <w:left w:val="none" w:sz="0" w:space="0" w:color="auto"/>
                                                            <w:bottom w:val="none" w:sz="0" w:space="0" w:color="auto"/>
                                                            <w:right w:val="none" w:sz="0" w:space="0" w:color="auto"/>
                                                          </w:divBdr>
                                                        </w:div>
                                                      </w:divsChild>
                                                    </w:div>
                                                    <w:div w:id="1621911747">
                                                      <w:marLeft w:val="0"/>
                                                      <w:marRight w:val="0"/>
                                                      <w:marTop w:val="210"/>
                                                      <w:marBottom w:val="0"/>
                                                      <w:divBdr>
                                                        <w:top w:val="none" w:sz="0" w:space="0" w:color="auto"/>
                                                        <w:left w:val="none" w:sz="0" w:space="0" w:color="auto"/>
                                                        <w:bottom w:val="none" w:sz="0" w:space="0" w:color="auto"/>
                                                        <w:right w:val="none" w:sz="0" w:space="0" w:color="auto"/>
                                                      </w:divBdr>
                                                      <w:divsChild>
                                                        <w:div w:id="17234772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190115">
                              <w:marLeft w:val="0"/>
                              <w:marRight w:val="0"/>
                              <w:marTop w:val="210"/>
                              <w:marBottom w:val="210"/>
                              <w:divBdr>
                                <w:top w:val="none" w:sz="0" w:space="0" w:color="auto"/>
                                <w:left w:val="none" w:sz="0" w:space="0" w:color="auto"/>
                                <w:bottom w:val="none" w:sz="0" w:space="0" w:color="auto"/>
                                <w:right w:val="none" w:sz="0" w:space="0" w:color="auto"/>
                              </w:divBdr>
                              <w:divsChild>
                                <w:div w:id="323512666">
                                  <w:marLeft w:val="480"/>
                                  <w:marRight w:val="0"/>
                                  <w:marTop w:val="0"/>
                                  <w:marBottom w:val="0"/>
                                  <w:divBdr>
                                    <w:top w:val="none" w:sz="0" w:space="0" w:color="auto"/>
                                    <w:left w:val="none" w:sz="0" w:space="0" w:color="auto"/>
                                    <w:bottom w:val="none" w:sz="0" w:space="0" w:color="auto"/>
                                    <w:right w:val="none" w:sz="0" w:space="0" w:color="auto"/>
                                  </w:divBdr>
                                  <w:divsChild>
                                    <w:div w:id="26372781">
                                      <w:marLeft w:val="0"/>
                                      <w:marRight w:val="0"/>
                                      <w:marTop w:val="0"/>
                                      <w:marBottom w:val="0"/>
                                      <w:divBdr>
                                        <w:top w:val="none" w:sz="0" w:space="0" w:color="auto"/>
                                        <w:left w:val="none" w:sz="0" w:space="0" w:color="auto"/>
                                        <w:bottom w:val="none" w:sz="0" w:space="0" w:color="auto"/>
                                        <w:right w:val="none" w:sz="0" w:space="0" w:color="auto"/>
                                      </w:divBdr>
                                      <w:divsChild>
                                        <w:div w:id="1658268824">
                                          <w:marLeft w:val="0"/>
                                          <w:marRight w:val="0"/>
                                          <w:marTop w:val="210"/>
                                          <w:marBottom w:val="210"/>
                                          <w:divBdr>
                                            <w:top w:val="none" w:sz="0" w:space="0" w:color="auto"/>
                                            <w:left w:val="none" w:sz="0" w:space="0" w:color="auto"/>
                                            <w:bottom w:val="none" w:sz="0" w:space="0" w:color="auto"/>
                                            <w:right w:val="none" w:sz="0" w:space="0" w:color="auto"/>
                                          </w:divBdr>
                                          <w:divsChild>
                                            <w:div w:id="2055497671">
                                              <w:marLeft w:val="480"/>
                                              <w:marRight w:val="0"/>
                                              <w:marTop w:val="0"/>
                                              <w:marBottom w:val="0"/>
                                              <w:divBdr>
                                                <w:top w:val="none" w:sz="0" w:space="0" w:color="auto"/>
                                                <w:left w:val="none" w:sz="0" w:space="0" w:color="auto"/>
                                                <w:bottom w:val="none" w:sz="0" w:space="0" w:color="auto"/>
                                                <w:right w:val="none" w:sz="0" w:space="0" w:color="auto"/>
                                              </w:divBdr>
                                            </w:div>
                                          </w:divsChild>
                                        </w:div>
                                        <w:div w:id="878053769">
                                          <w:marLeft w:val="0"/>
                                          <w:marRight w:val="0"/>
                                          <w:marTop w:val="210"/>
                                          <w:marBottom w:val="210"/>
                                          <w:divBdr>
                                            <w:top w:val="none" w:sz="0" w:space="0" w:color="auto"/>
                                            <w:left w:val="none" w:sz="0" w:space="0" w:color="auto"/>
                                            <w:bottom w:val="none" w:sz="0" w:space="0" w:color="auto"/>
                                            <w:right w:val="none" w:sz="0" w:space="0" w:color="auto"/>
                                          </w:divBdr>
                                          <w:divsChild>
                                            <w:div w:id="1701202206">
                                              <w:marLeft w:val="480"/>
                                              <w:marRight w:val="0"/>
                                              <w:marTop w:val="0"/>
                                              <w:marBottom w:val="0"/>
                                              <w:divBdr>
                                                <w:top w:val="none" w:sz="0" w:space="0" w:color="auto"/>
                                                <w:left w:val="none" w:sz="0" w:space="0" w:color="auto"/>
                                                <w:bottom w:val="none" w:sz="0" w:space="0" w:color="auto"/>
                                                <w:right w:val="none" w:sz="0" w:space="0" w:color="auto"/>
                                              </w:divBdr>
                                              <w:divsChild>
                                                <w:div w:id="2035841499">
                                                  <w:marLeft w:val="0"/>
                                                  <w:marRight w:val="0"/>
                                                  <w:marTop w:val="0"/>
                                                  <w:marBottom w:val="0"/>
                                                  <w:divBdr>
                                                    <w:top w:val="none" w:sz="0" w:space="0" w:color="auto"/>
                                                    <w:left w:val="none" w:sz="0" w:space="0" w:color="auto"/>
                                                    <w:bottom w:val="none" w:sz="0" w:space="0" w:color="auto"/>
                                                    <w:right w:val="none" w:sz="0" w:space="0" w:color="auto"/>
                                                  </w:divBdr>
                                                  <w:divsChild>
                                                    <w:div w:id="253363216">
                                                      <w:marLeft w:val="0"/>
                                                      <w:marRight w:val="0"/>
                                                      <w:marTop w:val="210"/>
                                                      <w:marBottom w:val="210"/>
                                                      <w:divBdr>
                                                        <w:top w:val="none" w:sz="0" w:space="0" w:color="auto"/>
                                                        <w:left w:val="none" w:sz="0" w:space="0" w:color="auto"/>
                                                        <w:bottom w:val="none" w:sz="0" w:space="0" w:color="auto"/>
                                                        <w:right w:val="none" w:sz="0" w:space="0" w:color="auto"/>
                                                      </w:divBdr>
                                                      <w:divsChild>
                                                        <w:div w:id="1265772023">
                                                          <w:marLeft w:val="480"/>
                                                          <w:marRight w:val="0"/>
                                                          <w:marTop w:val="0"/>
                                                          <w:marBottom w:val="0"/>
                                                          <w:divBdr>
                                                            <w:top w:val="none" w:sz="0" w:space="0" w:color="auto"/>
                                                            <w:left w:val="none" w:sz="0" w:space="0" w:color="auto"/>
                                                            <w:bottom w:val="none" w:sz="0" w:space="0" w:color="auto"/>
                                                            <w:right w:val="none" w:sz="0" w:space="0" w:color="auto"/>
                                                          </w:divBdr>
                                                        </w:div>
                                                      </w:divsChild>
                                                    </w:div>
                                                    <w:div w:id="1130437576">
                                                      <w:marLeft w:val="0"/>
                                                      <w:marRight w:val="0"/>
                                                      <w:marTop w:val="210"/>
                                                      <w:marBottom w:val="210"/>
                                                      <w:divBdr>
                                                        <w:top w:val="none" w:sz="0" w:space="0" w:color="auto"/>
                                                        <w:left w:val="none" w:sz="0" w:space="0" w:color="auto"/>
                                                        <w:bottom w:val="none" w:sz="0" w:space="0" w:color="auto"/>
                                                        <w:right w:val="none" w:sz="0" w:space="0" w:color="auto"/>
                                                      </w:divBdr>
                                                      <w:divsChild>
                                                        <w:div w:id="1439829695">
                                                          <w:marLeft w:val="480"/>
                                                          <w:marRight w:val="0"/>
                                                          <w:marTop w:val="0"/>
                                                          <w:marBottom w:val="0"/>
                                                          <w:divBdr>
                                                            <w:top w:val="none" w:sz="0" w:space="0" w:color="auto"/>
                                                            <w:left w:val="none" w:sz="0" w:space="0" w:color="auto"/>
                                                            <w:bottom w:val="none" w:sz="0" w:space="0" w:color="auto"/>
                                                            <w:right w:val="none" w:sz="0" w:space="0" w:color="auto"/>
                                                          </w:divBdr>
                                                        </w:div>
                                                      </w:divsChild>
                                                    </w:div>
                                                    <w:div w:id="512955197">
                                                      <w:marLeft w:val="0"/>
                                                      <w:marRight w:val="0"/>
                                                      <w:marTop w:val="210"/>
                                                      <w:marBottom w:val="210"/>
                                                      <w:divBdr>
                                                        <w:top w:val="none" w:sz="0" w:space="0" w:color="auto"/>
                                                        <w:left w:val="none" w:sz="0" w:space="0" w:color="auto"/>
                                                        <w:bottom w:val="none" w:sz="0" w:space="0" w:color="auto"/>
                                                        <w:right w:val="none" w:sz="0" w:space="0" w:color="auto"/>
                                                      </w:divBdr>
                                                      <w:divsChild>
                                                        <w:div w:id="1432898469">
                                                          <w:marLeft w:val="480"/>
                                                          <w:marRight w:val="0"/>
                                                          <w:marTop w:val="0"/>
                                                          <w:marBottom w:val="0"/>
                                                          <w:divBdr>
                                                            <w:top w:val="none" w:sz="0" w:space="0" w:color="auto"/>
                                                            <w:left w:val="none" w:sz="0" w:space="0" w:color="auto"/>
                                                            <w:bottom w:val="none" w:sz="0" w:space="0" w:color="auto"/>
                                                            <w:right w:val="none" w:sz="0" w:space="0" w:color="auto"/>
                                                          </w:divBdr>
                                                        </w:div>
                                                      </w:divsChild>
                                                    </w:div>
                                                    <w:div w:id="1253735672">
                                                      <w:marLeft w:val="0"/>
                                                      <w:marRight w:val="0"/>
                                                      <w:marTop w:val="210"/>
                                                      <w:marBottom w:val="210"/>
                                                      <w:divBdr>
                                                        <w:top w:val="none" w:sz="0" w:space="0" w:color="auto"/>
                                                        <w:left w:val="none" w:sz="0" w:space="0" w:color="auto"/>
                                                        <w:bottom w:val="none" w:sz="0" w:space="0" w:color="auto"/>
                                                        <w:right w:val="none" w:sz="0" w:space="0" w:color="auto"/>
                                                      </w:divBdr>
                                                      <w:divsChild>
                                                        <w:div w:id="259028228">
                                                          <w:marLeft w:val="480"/>
                                                          <w:marRight w:val="0"/>
                                                          <w:marTop w:val="0"/>
                                                          <w:marBottom w:val="0"/>
                                                          <w:divBdr>
                                                            <w:top w:val="none" w:sz="0" w:space="0" w:color="auto"/>
                                                            <w:left w:val="none" w:sz="0" w:space="0" w:color="auto"/>
                                                            <w:bottom w:val="none" w:sz="0" w:space="0" w:color="auto"/>
                                                            <w:right w:val="none" w:sz="0" w:space="0" w:color="auto"/>
                                                          </w:divBdr>
                                                        </w:div>
                                                      </w:divsChild>
                                                    </w:div>
                                                    <w:div w:id="1619489002">
                                                      <w:marLeft w:val="0"/>
                                                      <w:marRight w:val="0"/>
                                                      <w:marTop w:val="210"/>
                                                      <w:marBottom w:val="0"/>
                                                      <w:divBdr>
                                                        <w:top w:val="none" w:sz="0" w:space="0" w:color="auto"/>
                                                        <w:left w:val="none" w:sz="0" w:space="0" w:color="auto"/>
                                                        <w:bottom w:val="none" w:sz="0" w:space="0" w:color="auto"/>
                                                        <w:right w:val="none" w:sz="0" w:space="0" w:color="auto"/>
                                                      </w:divBdr>
                                                      <w:divsChild>
                                                        <w:div w:id="15706508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92161">
                                          <w:marLeft w:val="0"/>
                                          <w:marRight w:val="0"/>
                                          <w:marTop w:val="210"/>
                                          <w:marBottom w:val="0"/>
                                          <w:divBdr>
                                            <w:top w:val="none" w:sz="0" w:space="0" w:color="auto"/>
                                            <w:left w:val="none" w:sz="0" w:space="0" w:color="auto"/>
                                            <w:bottom w:val="none" w:sz="0" w:space="0" w:color="auto"/>
                                            <w:right w:val="none" w:sz="0" w:space="0" w:color="auto"/>
                                          </w:divBdr>
                                          <w:divsChild>
                                            <w:div w:id="1845511913">
                                              <w:marLeft w:val="480"/>
                                              <w:marRight w:val="0"/>
                                              <w:marTop w:val="0"/>
                                              <w:marBottom w:val="0"/>
                                              <w:divBdr>
                                                <w:top w:val="none" w:sz="0" w:space="0" w:color="auto"/>
                                                <w:left w:val="none" w:sz="0" w:space="0" w:color="auto"/>
                                                <w:bottom w:val="none" w:sz="0" w:space="0" w:color="auto"/>
                                                <w:right w:val="none" w:sz="0" w:space="0" w:color="auto"/>
                                              </w:divBdr>
                                              <w:divsChild>
                                                <w:div w:id="1556621641">
                                                  <w:marLeft w:val="0"/>
                                                  <w:marRight w:val="0"/>
                                                  <w:marTop w:val="0"/>
                                                  <w:marBottom w:val="0"/>
                                                  <w:divBdr>
                                                    <w:top w:val="none" w:sz="0" w:space="0" w:color="auto"/>
                                                    <w:left w:val="none" w:sz="0" w:space="0" w:color="auto"/>
                                                    <w:bottom w:val="none" w:sz="0" w:space="0" w:color="auto"/>
                                                    <w:right w:val="none" w:sz="0" w:space="0" w:color="auto"/>
                                                  </w:divBdr>
                                                  <w:divsChild>
                                                    <w:div w:id="440302241">
                                                      <w:marLeft w:val="0"/>
                                                      <w:marRight w:val="0"/>
                                                      <w:marTop w:val="210"/>
                                                      <w:marBottom w:val="210"/>
                                                      <w:divBdr>
                                                        <w:top w:val="none" w:sz="0" w:space="0" w:color="auto"/>
                                                        <w:left w:val="none" w:sz="0" w:space="0" w:color="auto"/>
                                                        <w:bottom w:val="none" w:sz="0" w:space="0" w:color="auto"/>
                                                        <w:right w:val="none" w:sz="0" w:space="0" w:color="auto"/>
                                                      </w:divBdr>
                                                      <w:divsChild>
                                                        <w:div w:id="1515194449">
                                                          <w:marLeft w:val="480"/>
                                                          <w:marRight w:val="0"/>
                                                          <w:marTop w:val="0"/>
                                                          <w:marBottom w:val="0"/>
                                                          <w:divBdr>
                                                            <w:top w:val="none" w:sz="0" w:space="0" w:color="auto"/>
                                                            <w:left w:val="none" w:sz="0" w:space="0" w:color="auto"/>
                                                            <w:bottom w:val="none" w:sz="0" w:space="0" w:color="auto"/>
                                                            <w:right w:val="none" w:sz="0" w:space="0" w:color="auto"/>
                                                          </w:divBdr>
                                                        </w:div>
                                                      </w:divsChild>
                                                    </w:div>
                                                    <w:div w:id="963733590">
                                                      <w:marLeft w:val="0"/>
                                                      <w:marRight w:val="0"/>
                                                      <w:marTop w:val="210"/>
                                                      <w:marBottom w:val="210"/>
                                                      <w:divBdr>
                                                        <w:top w:val="none" w:sz="0" w:space="0" w:color="auto"/>
                                                        <w:left w:val="none" w:sz="0" w:space="0" w:color="auto"/>
                                                        <w:bottom w:val="none" w:sz="0" w:space="0" w:color="auto"/>
                                                        <w:right w:val="none" w:sz="0" w:space="0" w:color="auto"/>
                                                      </w:divBdr>
                                                      <w:divsChild>
                                                        <w:div w:id="213009184">
                                                          <w:marLeft w:val="480"/>
                                                          <w:marRight w:val="0"/>
                                                          <w:marTop w:val="0"/>
                                                          <w:marBottom w:val="0"/>
                                                          <w:divBdr>
                                                            <w:top w:val="none" w:sz="0" w:space="0" w:color="auto"/>
                                                            <w:left w:val="none" w:sz="0" w:space="0" w:color="auto"/>
                                                            <w:bottom w:val="none" w:sz="0" w:space="0" w:color="auto"/>
                                                            <w:right w:val="none" w:sz="0" w:space="0" w:color="auto"/>
                                                          </w:divBdr>
                                                        </w:div>
                                                      </w:divsChild>
                                                    </w:div>
                                                    <w:div w:id="336733146">
                                                      <w:marLeft w:val="0"/>
                                                      <w:marRight w:val="0"/>
                                                      <w:marTop w:val="210"/>
                                                      <w:marBottom w:val="210"/>
                                                      <w:divBdr>
                                                        <w:top w:val="none" w:sz="0" w:space="0" w:color="auto"/>
                                                        <w:left w:val="none" w:sz="0" w:space="0" w:color="auto"/>
                                                        <w:bottom w:val="none" w:sz="0" w:space="0" w:color="auto"/>
                                                        <w:right w:val="none" w:sz="0" w:space="0" w:color="auto"/>
                                                      </w:divBdr>
                                                      <w:divsChild>
                                                        <w:div w:id="1412001633">
                                                          <w:marLeft w:val="480"/>
                                                          <w:marRight w:val="0"/>
                                                          <w:marTop w:val="0"/>
                                                          <w:marBottom w:val="0"/>
                                                          <w:divBdr>
                                                            <w:top w:val="none" w:sz="0" w:space="0" w:color="auto"/>
                                                            <w:left w:val="none" w:sz="0" w:space="0" w:color="auto"/>
                                                            <w:bottom w:val="none" w:sz="0" w:space="0" w:color="auto"/>
                                                            <w:right w:val="none" w:sz="0" w:space="0" w:color="auto"/>
                                                          </w:divBdr>
                                                        </w:div>
                                                      </w:divsChild>
                                                    </w:div>
                                                    <w:div w:id="1922442511">
                                                      <w:marLeft w:val="0"/>
                                                      <w:marRight w:val="0"/>
                                                      <w:marTop w:val="210"/>
                                                      <w:marBottom w:val="210"/>
                                                      <w:divBdr>
                                                        <w:top w:val="none" w:sz="0" w:space="0" w:color="auto"/>
                                                        <w:left w:val="none" w:sz="0" w:space="0" w:color="auto"/>
                                                        <w:bottom w:val="none" w:sz="0" w:space="0" w:color="auto"/>
                                                        <w:right w:val="none" w:sz="0" w:space="0" w:color="auto"/>
                                                      </w:divBdr>
                                                      <w:divsChild>
                                                        <w:div w:id="1961833639">
                                                          <w:marLeft w:val="480"/>
                                                          <w:marRight w:val="0"/>
                                                          <w:marTop w:val="0"/>
                                                          <w:marBottom w:val="0"/>
                                                          <w:divBdr>
                                                            <w:top w:val="none" w:sz="0" w:space="0" w:color="auto"/>
                                                            <w:left w:val="none" w:sz="0" w:space="0" w:color="auto"/>
                                                            <w:bottom w:val="none" w:sz="0" w:space="0" w:color="auto"/>
                                                            <w:right w:val="none" w:sz="0" w:space="0" w:color="auto"/>
                                                          </w:divBdr>
                                                        </w:div>
                                                      </w:divsChild>
                                                    </w:div>
                                                    <w:div w:id="733741469">
                                                      <w:marLeft w:val="0"/>
                                                      <w:marRight w:val="0"/>
                                                      <w:marTop w:val="210"/>
                                                      <w:marBottom w:val="0"/>
                                                      <w:divBdr>
                                                        <w:top w:val="none" w:sz="0" w:space="0" w:color="auto"/>
                                                        <w:left w:val="none" w:sz="0" w:space="0" w:color="auto"/>
                                                        <w:bottom w:val="none" w:sz="0" w:space="0" w:color="auto"/>
                                                        <w:right w:val="none" w:sz="0" w:space="0" w:color="auto"/>
                                                      </w:divBdr>
                                                      <w:divsChild>
                                                        <w:div w:id="13310571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83930">
                              <w:marLeft w:val="0"/>
                              <w:marRight w:val="0"/>
                              <w:marTop w:val="210"/>
                              <w:marBottom w:val="210"/>
                              <w:divBdr>
                                <w:top w:val="none" w:sz="0" w:space="0" w:color="auto"/>
                                <w:left w:val="none" w:sz="0" w:space="0" w:color="auto"/>
                                <w:bottom w:val="none" w:sz="0" w:space="0" w:color="auto"/>
                                <w:right w:val="none" w:sz="0" w:space="0" w:color="auto"/>
                              </w:divBdr>
                              <w:divsChild>
                                <w:div w:id="1946694058">
                                  <w:marLeft w:val="480"/>
                                  <w:marRight w:val="0"/>
                                  <w:marTop w:val="0"/>
                                  <w:marBottom w:val="0"/>
                                  <w:divBdr>
                                    <w:top w:val="none" w:sz="0" w:space="0" w:color="auto"/>
                                    <w:left w:val="none" w:sz="0" w:space="0" w:color="auto"/>
                                    <w:bottom w:val="none" w:sz="0" w:space="0" w:color="auto"/>
                                    <w:right w:val="none" w:sz="0" w:space="0" w:color="auto"/>
                                  </w:divBdr>
                                </w:div>
                              </w:divsChild>
                            </w:div>
                            <w:div w:id="113910680">
                              <w:marLeft w:val="0"/>
                              <w:marRight w:val="0"/>
                              <w:marTop w:val="210"/>
                              <w:marBottom w:val="0"/>
                              <w:divBdr>
                                <w:top w:val="none" w:sz="0" w:space="0" w:color="auto"/>
                                <w:left w:val="none" w:sz="0" w:space="0" w:color="auto"/>
                                <w:bottom w:val="none" w:sz="0" w:space="0" w:color="auto"/>
                                <w:right w:val="none" w:sz="0" w:space="0" w:color="auto"/>
                              </w:divBdr>
                              <w:divsChild>
                                <w:div w:id="11653203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27737">
                  <w:marLeft w:val="0"/>
                  <w:marRight w:val="0"/>
                  <w:marTop w:val="210"/>
                  <w:marBottom w:val="210"/>
                  <w:divBdr>
                    <w:top w:val="none" w:sz="0" w:space="0" w:color="auto"/>
                    <w:left w:val="none" w:sz="0" w:space="0" w:color="auto"/>
                    <w:bottom w:val="none" w:sz="0" w:space="0" w:color="auto"/>
                    <w:right w:val="none" w:sz="0" w:space="0" w:color="auto"/>
                  </w:divBdr>
                  <w:divsChild>
                    <w:div w:id="1295719784">
                      <w:marLeft w:val="480"/>
                      <w:marRight w:val="0"/>
                      <w:marTop w:val="0"/>
                      <w:marBottom w:val="0"/>
                      <w:divBdr>
                        <w:top w:val="none" w:sz="0" w:space="0" w:color="auto"/>
                        <w:left w:val="none" w:sz="0" w:space="0" w:color="auto"/>
                        <w:bottom w:val="none" w:sz="0" w:space="0" w:color="auto"/>
                        <w:right w:val="none" w:sz="0" w:space="0" w:color="auto"/>
                      </w:divBdr>
                      <w:divsChild>
                        <w:div w:id="329910281">
                          <w:marLeft w:val="0"/>
                          <w:marRight w:val="0"/>
                          <w:marTop w:val="0"/>
                          <w:marBottom w:val="0"/>
                          <w:divBdr>
                            <w:top w:val="none" w:sz="0" w:space="0" w:color="auto"/>
                            <w:left w:val="none" w:sz="0" w:space="0" w:color="auto"/>
                            <w:bottom w:val="none" w:sz="0" w:space="0" w:color="auto"/>
                            <w:right w:val="none" w:sz="0" w:space="0" w:color="auto"/>
                          </w:divBdr>
                          <w:divsChild>
                            <w:div w:id="69238222">
                              <w:marLeft w:val="0"/>
                              <w:marRight w:val="0"/>
                              <w:marTop w:val="210"/>
                              <w:marBottom w:val="210"/>
                              <w:divBdr>
                                <w:top w:val="none" w:sz="0" w:space="0" w:color="auto"/>
                                <w:left w:val="none" w:sz="0" w:space="0" w:color="auto"/>
                                <w:bottom w:val="none" w:sz="0" w:space="0" w:color="auto"/>
                                <w:right w:val="none" w:sz="0" w:space="0" w:color="auto"/>
                              </w:divBdr>
                              <w:divsChild>
                                <w:div w:id="242951958">
                                  <w:marLeft w:val="480"/>
                                  <w:marRight w:val="0"/>
                                  <w:marTop w:val="0"/>
                                  <w:marBottom w:val="0"/>
                                  <w:divBdr>
                                    <w:top w:val="none" w:sz="0" w:space="0" w:color="auto"/>
                                    <w:left w:val="none" w:sz="0" w:space="0" w:color="auto"/>
                                    <w:bottom w:val="none" w:sz="0" w:space="0" w:color="auto"/>
                                    <w:right w:val="none" w:sz="0" w:space="0" w:color="auto"/>
                                  </w:divBdr>
                                </w:div>
                              </w:divsChild>
                            </w:div>
                            <w:div w:id="203561959">
                              <w:marLeft w:val="0"/>
                              <w:marRight w:val="0"/>
                              <w:marTop w:val="210"/>
                              <w:marBottom w:val="210"/>
                              <w:divBdr>
                                <w:top w:val="none" w:sz="0" w:space="0" w:color="auto"/>
                                <w:left w:val="none" w:sz="0" w:space="0" w:color="auto"/>
                                <w:bottom w:val="none" w:sz="0" w:space="0" w:color="auto"/>
                                <w:right w:val="none" w:sz="0" w:space="0" w:color="auto"/>
                              </w:divBdr>
                              <w:divsChild>
                                <w:div w:id="1902642220">
                                  <w:marLeft w:val="480"/>
                                  <w:marRight w:val="0"/>
                                  <w:marTop w:val="0"/>
                                  <w:marBottom w:val="0"/>
                                  <w:divBdr>
                                    <w:top w:val="none" w:sz="0" w:space="0" w:color="auto"/>
                                    <w:left w:val="none" w:sz="0" w:space="0" w:color="auto"/>
                                    <w:bottom w:val="none" w:sz="0" w:space="0" w:color="auto"/>
                                    <w:right w:val="none" w:sz="0" w:space="0" w:color="auto"/>
                                  </w:divBdr>
                                </w:div>
                              </w:divsChild>
                            </w:div>
                            <w:div w:id="1619944661">
                              <w:marLeft w:val="0"/>
                              <w:marRight w:val="0"/>
                              <w:marTop w:val="210"/>
                              <w:marBottom w:val="210"/>
                              <w:divBdr>
                                <w:top w:val="none" w:sz="0" w:space="0" w:color="auto"/>
                                <w:left w:val="none" w:sz="0" w:space="0" w:color="auto"/>
                                <w:bottom w:val="none" w:sz="0" w:space="0" w:color="auto"/>
                                <w:right w:val="none" w:sz="0" w:space="0" w:color="auto"/>
                              </w:divBdr>
                              <w:divsChild>
                                <w:div w:id="120996097">
                                  <w:marLeft w:val="480"/>
                                  <w:marRight w:val="0"/>
                                  <w:marTop w:val="0"/>
                                  <w:marBottom w:val="0"/>
                                  <w:divBdr>
                                    <w:top w:val="none" w:sz="0" w:space="0" w:color="auto"/>
                                    <w:left w:val="none" w:sz="0" w:space="0" w:color="auto"/>
                                    <w:bottom w:val="none" w:sz="0" w:space="0" w:color="auto"/>
                                    <w:right w:val="none" w:sz="0" w:space="0" w:color="auto"/>
                                  </w:divBdr>
                                </w:div>
                              </w:divsChild>
                            </w:div>
                            <w:div w:id="768742739">
                              <w:marLeft w:val="0"/>
                              <w:marRight w:val="0"/>
                              <w:marTop w:val="210"/>
                              <w:marBottom w:val="210"/>
                              <w:divBdr>
                                <w:top w:val="none" w:sz="0" w:space="0" w:color="auto"/>
                                <w:left w:val="none" w:sz="0" w:space="0" w:color="auto"/>
                                <w:bottom w:val="none" w:sz="0" w:space="0" w:color="auto"/>
                                <w:right w:val="none" w:sz="0" w:space="0" w:color="auto"/>
                              </w:divBdr>
                              <w:divsChild>
                                <w:div w:id="1986230749">
                                  <w:marLeft w:val="480"/>
                                  <w:marRight w:val="0"/>
                                  <w:marTop w:val="0"/>
                                  <w:marBottom w:val="0"/>
                                  <w:divBdr>
                                    <w:top w:val="none" w:sz="0" w:space="0" w:color="auto"/>
                                    <w:left w:val="none" w:sz="0" w:space="0" w:color="auto"/>
                                    <w:bottom w:val="none" w:sz="0" w:space="0" w:color="auto"/>
                                    <w:right w:val="none" w:sz="0" w:space="0" w:color="auto"/>
                                  </w:divBdr>
                                </w:div>
                              </w:divsChild>
                            </w:div>
                            <w:div w:id="922378174">
                              <w:marLeft w:val="0"/>
                              <w:marRight w:val="0"/>
                              <w:marTop w:val="210"/>
                              <w:marBottom w:val="0"/>
                              <w:divBdr>
                                <w:top w:val="none" w:sz="0" w:space="0" w:color="auto"/>
                                <w:left w:val="none" w:sz="0" w:space="0" w:color="auto"/>
                                <w:bottom w:val="none" w:sz="0" w:space="0" w:color="auto"/>
                                <w:right w:val="none" w:sz="0" w:space="0" w:color="auto"/>
                              </w:divBdr>
                              <w:divsChild>
                                <w:div w:id="1013267265">
                                  <w:marLeft w:val="480"/>
                                  <w:marRight w:val="0"/>
                                  <w:marTop w:val="0"/>
                                  <w:marBottom w:val="0"/>
                                  <w:divBdr>
                                    <w:top w:val="none" w:sz="0" w:space="0" w:color="auto"/>
                                    <w:left w:val="none" w:sz="0" w:space="0" w:color="auto"/>
                                    <w:bottom w:val="none" w:sz="0" w:space="0" w:color="auto"/>
                                    <w:right w:val="none" w:sz="0" w:space="0" w:color="auto"/>
                                  </w:divBdr>
                                  <w:divsChild>
                                    <w:div w:id="1079400756">
                                      <w:marLeft w:val="0"/>
                                      <w:marRight w:val="0"/>
                                      <w:marTop w:val="0"/>
                                      <w:marBottom w:val="0"/>
                                      <w:divBdr>
                                        <w:top w:val="none" w:sz="0" w:space="0" w:color="auto"/>
                                        <w:left w:val="none" w:sz="0" w:space="0" w:color="auto"/>
                                        <w:bottom w:val="none" w:sz="0" w:space="0" w:color="auto"/>
                                        <w:right w:val="none" w:sz="0" w:space="0" w:color="auto"/>
                                      </w:divBdr>
                                      <w:divsChild>
                                        <w:div w:id="240337350">
                                          <w:marLeft w:val="0"/>
                                          <w:marRight w:val="0"/>
                                          <w:marTop w:val="210"/>
                                          <w:marBottom w:val="210"/>
                                          <w:divBdr>
                                            <w:top w:val="none" w:sz="0" w:space="0" w:color="auto"/>
                                            <w:left w:val="none" w:sz="0" w:space="0" w:color="auto"/>
                                            <w:bottom w:val="none" w:sz="0" w:space="0" w:color="auto"/>
                                            <w:right w:val="none" w:sz="0" w:space="0" w:color="auto"/>
                                          </w:divBdr>
                                          <w:divsChild>
                                            <w:div w:id="484589169">
                                              <w:marLeft w:val="480"/>
                                              <w:marRight w:val="0"/>
                                              <w:marTop w:val="0"/>
                                              <w:marBottom w:val="0"/>
                                              <w:divBdr>
                                                <w:top w:val="none" w:sz="0" w:space="0" w:color="auto"/>
                                                <w:left w:val="none" w:sz="0" w:space="0" w:color="auto"/>
                                                <w:bottom w:val="none" w:sz="0" w:space="0" w:color="auto"/>
                                                <w:right w:val="none" w:sz="0" w:space="0" w:color="auto"/>
                                              </w:divBdr>
                                            </w:div>
                                          </w:divsChild>
                                        </w:div>
                                        <w:div w:id="781848395">
                                          <w:marLeft w:val="0"/>
                                          <w:marRight w:val="0"/>
                                          <w:marTop w:val="210"/>
                                          <w:marBottom w:val="210"/>
                                          <w:divBdr>
                                            <w:top w:val="none" w:sz="0" w:space="0" w:color="auto"/>
                                            <w:left w:val="none" w:sz="0" w:space="0" w:color="auto"/>
                                            <w:bottom w:val="none" w:sz="0" w:space="0" w:color="auto"/>
                                            <w:right w:val="none" w:sz="0" w:space="0" w:color="auto"/>
                                          </w:divBdr>
                                          <w:divsChild>
                                            <w:div w:id="1902791223">
                                              <w:marLeft w:val="480"/>
                                              <w:marRight w:val="0"/>
                                              <w:marTop w:val="0"/>
                                              <w:marBottom w:val="0"/>
                                              <w:divBdr>
                                                <w:top w:val="none" w:sz="0" w:space="0" w:color="auto"/>
                                                <w:left w:val="none" w:sz="0" w:space="0" w:color="auto"/>
                                                <w:bottom w:val="none" w:sz="0" w:space="0" w:color="auto"/>
                                                <w:right w:val="none" w:sz="0" w:space="0" w:color="auto"/>
                                              </w:divBdr>
                                            </w:div>
                                          </w:divsChild>
                                        </w:div>
                                        <w:div w:id="1081680376">
                                          <w:marLeft w:val="0"/>
                                          <w:marRight w:val="0"/>
                                          <w:marTop w:val="210"/>
                                          <w:marBottom w:val="0"/>
                                          <w:divBdr>
                                            <w:top w:val="none" w:sz="0" w:space="0" w:color="auto"/>
                                            <w:left w:val="none" w:sz="0" w:space="0" w:color="auto"/>
                                            <w:bottom w:val="none" w:sz="0" w:space="0" w:color="auto"/>
                                            <w:right w:val="none" w:sz="0" w:space="0" w:color="auto"/>
                                          </w:divBdr>
                                          <w:divsChild>
                                            <w:div w:id="13127564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73746">
                  <w:marLeft w:val="0"/>
                  <w:marRight w:val="0"/>
                  <w:marTop w:val="210"/>
                  <w:marBottom w:val="0"/>
                  <w:divBdr>
                    <w:top w:val="none" w:sz="0" w:space="0" w:color="auto"/>
                    <w:left w:val="none" w:sz="0" w:space="0" w:color="auto"/>
                    <w:bottom w:val="none" w:sz="0" w:space="0" w:color="auto"/>
                    <w:right w:val="none" w:sz="0" w:space="0" w:color="auto"/>
                  </w:divBdr>
                  <w:divsChild>
                    <w:div w:id="704061902">
                      <w:marLeft w:val="480"/>
                      <w:marRight w:val="0"/>
                      <w:marTop w:val="0"/>
                      <w:marBottom w:val="0"/>
                      <w:divBdr>
                        <w:top w:val="none" w:sz="0" w:space="0" w:color="auto"/>
                        <w:left w:val="none" w:sz="0" w:space="0" w:color="auto"/>
                        <w:bottom w:val="none" w:sz="0" w:space="0" w:color="auto"/>
                        <w:right w:val="none" w:sz="0" w:space="0" w:color="auto"/>
                      </w:divBdr>
                      <w:divsChild>
                        <w:div w:id="1109666513">
                          <w:marLeft w:val="0"/>
                          <w:marRight w:val="0"/>
                          <w:marTop w:val="0"/>
                          <w:marBottom w:val="0"/>
                          <w:divBdr>
                            <w:top w:val="none" w:sz="0" w:space="0" w:color="auto"/>
                            <w:left w:val="none" w:sz="0" w:space="0" w:color="auto"/>
                            <w:bottom w:val="none" w:sz="0" w:space="0" w:color="auto"/>
                            <w:right w:val="none" w:sz="0" w:space="0" w:color="auto"/>
                          </w:divBdr>
                          <w:divsChild>
                            <w:div w:id="1438982206">
                              <w:marLeft w:val="0"/>
                              <w:marRight w:val="0"/>
                              <w:marTop w:val="210"/>
                              <w:marBottom w:val="210"/>
                              <w:divBdr>
                                <w:top w:val="none" w:sz="0" w:space="0" w:color="auto"/>
                                <w:left w:val="none" w:sz="0" w:space="0" w:color="auto"/>
                                <w:bottom w:val="none" w:sz="0" w:space="0" w:color="auto"/>
                                <w:right w:val="none" w:sz="0" w:space="0" w:color="auto"/>
                              </w:divBdr>
                              <w:divsChild>
                                <w:div w:id="1437629651">
                                  <w:marLeft w:val="480"/>
                                  <w:marRight w:val="0"/>
                                  <w:marTop w:val="0"/>
                                  <w:marBottom w:val="0"/>
                                  <w:divBdr>
                                    <w:top w:val="none" w:sz="0" w:space="0" w:color="auto"/>
                                    <w:left w:val="none" w:sz="0" w:space="0" w:color="auto"/>
                                    <w:bottom w:val="none" w:sz="0" w:space="0" w:color="auto"/>
                                    <w:right w:val="none" w:sz="0" w:space="0" w:color="auto"/>
                                  </w:divBdr>
                                </w:div>
                              </w:divsChild>
                            </w:div>
                            <w:div w:id="647563209">
                              <w:marLeft w:val="0"/>
                              <w:marRight w:val="0"/>
                              <w:marTop w:val="210"/>
                              <w:marBottom w:val="210"/>
                              <w:divBdr>
                                <w:top w:val="none" w:sz="0" w:space="0" w:color="auto"/>
                                <w:left w:val="none" w:sz="0" w:space="0" w:color="auto"/>
                                <w:bottom w:val="none" w:sz="0" w:space="0" w:color="auto"/>
                                <w:right w:val="none" w:sz="0" w:space="0" w:color="auto"/>
                              </w:divBdr>
                              <w:divsChild>
                                <w:div w:id="72044747">
                                  <w:marLeft w:val="480"/>
                                  <w:marRight w:val="0"/>
                                  <w:marTop w:val="0"/>
                                  <w:marBottom w:val="0"/>
                                  <w:divBdr>
                                    <w:top w:val="none" w:sz="0" w:space="0" w:color="auto"/>
                                    <w:left w:val="none" w:sz="0" w:space="0" w:color="auto"/>
                                    <w:bottom w:val="none" w:sz="0" w:space="0" w:color="auto"/>
                                    <w:right w:val="none" w:sz="0" w:space="0" w:color="auto"/>
                                  </w:divBdr>
                                </w:div>
                              </w:divsChild>
                            </w:div>
                            <w:div w:id="1631471095">
                              <w:marLeft w:val="0"/>
                              <w:marRight w:val="0"/>
                              <w:marTop w:val="210"/>
                              <w:marBottom w:val="0"/>
                              <w:divBdr>
                                <w:top w:val="none" w:sz="0" w:space="0" w:color="auto"/>
                                <w:left w:val="none" w:sz="0" w:space="0" w:color="auto"/>
                                <w:bottom w:val="none" w:sz="0" w:space="0" w:color="auto"/>
                                <w:right w:val="none" w:sz="0" w:space="0" w:color="auto"/>
                              </w:divBdr>
                              <w:divsChild>
                                <w:div w:id="1485663679">
                                  <w:marLeft w:val="480"/>
                                  <w:marRight w:val="0"/>
                                  <w:marTop w:val="0"/>
                                  <w:marBottom w:val="0"/>
                                  <w:divBdr>
                                    <w:top w:val="none" w:sz="0" w:space="0" w:color="auto"/>
                                    <w:left w:val="none" w:sz="0" w:space="0" w:color="auto"/>
                                    <w:bottom w:val="none" w:sz="0" w:space="0" w:color="auto"/>
                                    <w:right w:val="none" w:sz="0" w:space="0" w:color="auto"/>
                                  </w:divBdr>
                                  <w:divsChild>
                                    <w:div w:id="201944307">
                                      <w:marLeft w:val="0"/>
                                      <w:marRight w:val="0"/>
                                      <w:marTop w:val="0"/>
                                      <w:marBottom w:val="0"/>
                                      <w:divBdr>
                                        <w:top w:val="none" w:sz="0" w:space="0" w:color="auto"/>
                                        <w:left w:val="none" w:sz="0" w:space="0" w:color="auto"/>
                                        <w:bottom w:val="none" w:sz="0" w:space="0" w:color="auto"/>
                                        <w:right w:val="none" w:sz="0" w:space="0" w:color="auto"/>
                                      </w:divBdr>
                                      <w:divsChild>
                                        <w:div w:id="1366444469">
                                          <w:marLeft w:val="0"/>
                                          <w:marRight w:val="0"/>
                                          <w:marTop w:val="210"/>
                                          <w:marBottom w:val="210"/>
                                          <w:divBdr>
                                            <w:top w:val="none" w:sz="0" w:space="0" w:color="auto"/>
                                            <w:left w:val="none" w:sz="0" w:space="0" w:color="auto"/>
                                            <w:bottom w:val="none" w:sz="0" w:space="0" w:color="auto"/>
                                            <w:right w:val="none" w:sz="0" w:space="0" w:color="auto"/>
                                          </w:divBdr>
                                          <w:divsChild>
                                            <w:div w:id="756831707">
                                              <w:marLeft w:val="480"/>
                                              <w:marRight w:val="0"/>
                                              <w:marTop w:val="0"/>
                                              <w:marBottom w:val="0"/>
                                              <w:divBdr>
                                                <w:top w:val="none" w:sz="0" w:space="0" w:color="auto"/>
                                                <w:left w:val="none" w:sz="0" w:space="0" w:color="auto"/>
                                                <w:bottom w:val="none" w:sz="0" w:space="0" w:color="auto"/>
                                                <w:right w:val="none" w:sz="0" w:space="0" w:color="auto"/>
                                              </w:divBdr>
                                            </w:div>
                                          </w:divsChild>
                                        </w:div>
                                        <w:div w:id="559561384">
                                          <w:marLeft w:val="0"/>
                                          <w:marRight w:val="0"/>
                                          <w:marTop w:val="210"/>
                                          <w:marBottom w:val="210"/>
                                          <w:divBdr>
                                            <w:top w:val="none" w:sz="0" w:space="0" w:color="auto"/>
                                            <w:left w:val="none" w:sz="0" w:space="0" w:color="auto"/>
                                            <w:bottom w:val="none" w:sz="0" w:space="0" w:color="auto"/>
                                            <w:right w:val="none" w:sz="0" w:space="0" w:color="auto"/>
                                          </w:divBdr>
                                          <w:divsChild>
                                            <w:div w:id="954630074">
                                              <w:marLeft w:val="480"/>
                                              <w:marRight w:val="0"/>
                                              <w:marTop w:val="0"/>
                                              <w:marBottom w:val="0"/>
                                              <w:divBdr>
                                                <w:top w:val="none" w:sz="0" w:space="0" w:color="auto"/>
                                                <w:left w:val="none" w:sz="0" w:space="0" w:color="auto"/>
                                                <w:bottom w:val="none" w:sz="0" w:space="0" w:color="auto"/>
                                                <w:right w:val="none" w:sz="0" w:space="0" w:color="auto"/>
                                              </w:divBdr>
                                            </w:div>
                                          </w:divsChild>
                                        </w:div>
                                        <w:div w:id="518347816">
                                          <w:marLeft w:val="0"/>
                                          <w:marRight w:val="0"/>
                                          <w:marTop w:val="210"/>
                                          <w:marBottom w:val="0"/>
                                          <w:divBdr>
                                            <w:top w:val="none" w:sz="0" w:space="0" w:color="auto"/>
                                            <w:left w:val="none" w:sz="0" w:space="0" w:color="auto"/>
                                            <w:bottom w:val="none" w:sz="0" w:space="0" w:color="auto"/>
                                            <w:right w:val="none" w:sz="0" w:space="0" w:color="auto"/>
                                          </w:divBdr>
                                          <w:divsChild>
                                            <w:div w:id="16446948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388667">
              <w:marLeft w:val="0"/>
              <w:marRight w:val="0"/>
              <w:marTop w:val="0"/>
              <w:marBottom w:val="0"/>
              <w:divBdr>
                <w:top w:val="none" w:sz="0" w:space="0" w:color="auto"/>
                <w:left w:val="none" w:sz="0" w:space="0" w:color="auto"/>
                <w:bottom w:val="none" w:sz="0" w:space="0" w:color="auto"/>
                <w:right w:val="none" w:sz="0" w:space="0" w:color="auto"/>
              </w:divBdr>
              <w:divsChild>
                <w:div w:id="1834754108">
                  <w:marLeft w:val="0"/>
                  <w:marRight w:val="0"/>
                  <w:marTop w:val="0"/>
                  <w:marBottom w:val="0"/>
                  <w:divBdr>
                    <w:top w:val="none" w:sz="0" w:space="0" w:color="auto"/>
                    <w:left w:val="none" w:sz="0" w:space="0" w:color="auto"/>
                    <w:bottom w:val="none" w:sz="0" w:space="0" w:color="auto"/>
                    <w:right w:val="none" w:sz="0" w:space="0" w:color="auto"/>
                  </w:divBdr>
                  <w:divsChild>
                    <w:div w:id="1238174333">
                      <w:marLeft w:val="600"/>
                      <w:marRight w:val="0"/>
                      <w:marTop w:val="0"/>
                      <w:marBottom w:val="0"/>
                      <w:divBdr>
                        <w:top w:val="none" w:sz="0" w:space="0" w:color="auto"/>
                        <w:left w:val="none" w:sz="0" w:space="0" w:color="auto"/>
                        <w:bottom w:val="none" w:sz="0" w:space="0" w:color="auto"/>
                        <w:right w:val="none" w:sz="0" w:space="0" w:color="auto"/>
                      </w:divBdr>
                    </w:div>
                  </w:divsChild>
                </w:div>
                <w:div w:id="888341641">
                  <w:marLeft w:val="0"/>
                  <w:marRight w:val="0"/>
                  <w:marTop w:val="0"/>
                  <w:marBottom w:val="0"/>
                  <w:divBdr>
                    <w:top w:val="none" w:sz="0" w:space="0" w:color="auto"/>
                    <w:left w:val="none" w:sz="0" w:space="0" w:color="auto"/>
                    <w:bottom w:val="none" w:sz="0" w:space="0" w:color="auto"/>
                    <w:right w:val="none" w:sz="0" w:space="0" w:color="auto"/>
                  </w:divBdr>
                  <w:divsChild>
                    <w:div w:id="9232224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4980">
      <w:bodyDiv w:val="1"/>
      <w:marLeft w:val="0"/>
      <w:marRight w:val="0"/>
      <w:marTop w:val="0"/>
      <w:marBottom w:val="0"/>
      <w:divBdr>
        <w:top w:val="none" w:sz="0" w:space="0" w:color="auto"/>
        <w:left w:val="none" w:sz="0" w:space="0" w:color="auto"/>
        <w:bottom w:val="none" w:sz="0" w:space="0" w:color="auto"/>
        <w:right w:val="none" w:sz="0" w:space="0" w:color="auto"/>
      </w:divBdr>
      <w:divsChild>
        <w:div w:id="1231111967">
          <w:marLeft w:val="0"/>
          <w:marRight w:val="0"/>
          <w:marTop w:val="0"/>
          <w:marBottom w:val="0"/>
          <w:divBdr>
            <w:top w:val="none" w:sz="0" w:space="0" w:color="auto"/>
            <w:left w:val="none" w:sz="0" w:space="0" w:color="auto"/>
            <w:bottom w:val="none" w:sz="0" w:space="0" w:color="auto"/>
            <w:right w:val="none" w:sz="0" w:space="0" w:color="auto"/>
          </w:divBdr>
          <w:divsChild>
            <w:div w:id="476995189">
              <w:marLeft w:val="0"/>
              <w:marRight w:val="0"/>
              <w:marTop w:val="0"/>
              <w:marBottom w:val="0"/>
              <w:divBdr>
                <w:top w:val="none" w:sz="0" w:space="0" w:color="auto"/>
                <w:left w:val="none" w:sz="0" w:space="0" w:color="auto"/>
                <w:bottom w:val="none" w:sz="0" w:space="0" w:color="auto"/>
                <w:right w:val="none" w:sz="0" w:space="0" w:color="auto"/>
              </w:divBdr>
              <w:divsChild>
                <w:div w:id="247930359">
                  <w:marLeft w:val="0"/>
                  <w:marRight w:val="0"/>
                  <w:marTop w:val="0"/>
                  <w:marBottom w:val="0"/>
                  <w:divBdr>
                    <w:top w:val="none" w:sz="0" w:space="0" w:color="auto"/>
                    <w:left w:val="none" w:sz="0" w:space="0" w:color="auto"/>
                    <w:bottom w:val="none" w:sz="0" w:space="0" w:color="auto"/>
                    <w:right w:val="none" w:sz="0" w:space="0" w:color="auto"/>
                  </w:divBdr>
                  <w:divsChild>
                    <w:div w:id="4884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02" /><Relationship Type="http://schemas.openxmlformats.org/officeDocument/2006/relationships/styles" Target="styles.xml" Id="rId1" /><Relationship Type="http://schemas.openxmlformats.org/officeDocument/2006/relationships/hyperlink" Target="https://ecode360.com/11307643" TargetMode="External" Id="rId99" /><Relationship Type="http://schemas.openxmlformats.org/officeDocument/2006/relationships/fontTable" Target="fontTable.xml" Id="rId101" /><Relationship Type="http://schemas.openxmlformats.org/officeDocument/2006/relationships/hyperlink" Target="https://ecode360.com/11307643" TargetMode="External" Id="rId4" /><Relationship Type="http://schemas.openxmlformats.org/officeDocument/2006/relationships/settings" Target="settings.xml" Id="rId2" /><Relationship Type="http://schemas.openxmlformats.org/officeDocument/2006/relationships/hyperlink" Target="https://ecode360.com/11307643" TargetMode="External" Id="rId100" /><Relationship Type="http://schemas.openxmlformats.org/officeDocument/2006/relationships/webSettings" Target="webSettings.xml" Id="rId3" /><Relationship Type="http://schemas.openxmlformats.org/officeDocument/2006/relationships/hyperlink" Target="https://ecode360.com/11307645" TargetMode="External" Id="R80cb9c4213c44a95" /><Relationship Type="http://schemas.openxmlformats.org/officeDocument/2006/relationships/hyperlink" Target="https://ecode360.com/11307646" TargetMode="External" Id="Rd51a9344a655430c" /><Relationship Type="http://schemas.openxmlformats.org/officeDocument/2006/relationships/hyperlink" Target="https://ecode360.com/11307647" TargetMode="External" Id="Ra280acefe68d4e8e" /><Relationship Type="http://schemas.openxmlformats.org/officeDocument/2006/relationships/hyperlink" Target="https://ecode360.com/11307648" TargetMode="External" Id="R32ebe0f2cb3243cc" /><Relationship Type="http://schemas.openxmlformats.org/officeDocument/2006/relationships/hyperlink" Target="https://ecode360.com/11307649" TargetMode="External" Id="R50976c5094234562" /><Relationship Type="http://schemas.openxmlformats.org/officeDocument/2006/relationships/hyperlink" Target="https://ecode360.com/11307650" TargetMode="External" Id="Ra67f63e06a054f79" /><Relationship Type="http://schemas.openxmlformats.org/officeDocument/2006/relationships/hyperlink" Target="https://ecode360.com/11307651" TargetMode="External" Id="R7c8c20bf87b94b1c" /><Relationship Type="http://schemas.openxmlformats.org/officeDocument/2006/relationships/hyperlink" Target="https://ecode360.com/11307652" TargetMode="External" Id="Rf137eccb5bf34f5d" /><Relationship Type="http://schemas.openxmlformats.org/officeDocument/2006/relationships/hyperlink" Target="https://ecode360.com/11307653" TargetMode="External" Id="R315286867cca44af" /><Relationship Type="http://schemas.openxmlformats.org/officeDocument/2006/relationships/hyperlink" Target="https://ecode360.com/11307654" TargetMode="External" Id="Rc8ea31a9fb3e4d05" /><Relationship Type="http://schemas.openxmlformats.org/officeDocument/2006/relationships/hyperlink" Target="https://ecode360.com/11307655" TargetMode="External" Id="Rf4e6a06a3b9e41d1" /><Relationship Type="http://schemas.openxmlformats.org/officeDocument/2006/relationships/hyperlink" Target="https://ecode360.com/11307656" TargetMode="External" Id="Rf83a247f6c674d70" /><Relationship Type="http://schemas.openxmlformats.org/officeDocument/2006/relationships/hyperlink" Target="https://ecode360.com/11307657" TargetMode="External" Id="Rc68d38da953241cc" /><Relationship Type="http://schemas.openxmlformats.org/officeDocument/2006/relationships/hyperlink" Target="https://ecode360.com/11307658" TargetMode="External" Id="R2daf0c41f1394382" /><Relationship Type="http://schemas.openxmlformats.org/officeDocument/2006/relationships/hyperlink" Target="https://ecode360.com/11307659" TargetMode="External" Id="Rcf02878abe1c4abb" /><Relationship Type="http://schemas.openxmlformats.org/officeDocument/2006/relationships/hyperlink" Target="https://ecode360.com/11307660" TargetMode="External" Id="R64d6d87ea1294fcb" /><Relationship Type="http://schemas.openxmlformats.org/officeDocument/2006/relationships/hyperlink" Target="https://ecode360.com/11307661" TargetMode="External" Id="Ra257dac3937642e0" /><Relationship Type="http://schemas.openxmlformats.org/officeDocument/2006/relationships/hyperlink" Target="https://ecode360.com/11307662" TargetMode="External" Id="R0541c14b55b7438b" /><Relationship Type="http://schemas.openxmlformats.org/officeDocument/2006/relationships/hyperlink" Target="https://ecode360.com/11307663" TargetMode="External" Id="R5b6531253d304e26" /><Relationship Type="http://schemas.openxmlformats.org/officeDocument/2006/relationships/hyperlink" Target="https://ecode360.com/11307664" TargetMode="External" Id="Re9992694ecb84438" /><Relationship Type="http://schemas.openxmlformats.org/officeDocument/2006/relationships/hyperlink" Target="https://ecode360.com/11307665" TargetMode="External" Id="R6f45fb20377a4274" /><Relationship Type="http://schemas.openxmlformats.org/officeDocument/2006/relationships/hyperlink" Target="https://ecode360.com/11307666" TargetMode="External" Id="R43740f7443764f60" /><Relationship Type="http://schemas.openxmlformats.org/officeDocument/2006/relationships/hyperlink" Target="https://ecode360.com/11307667" TargetMode="External" Id="R51508a8dd18648d0" /><Relationship Type="http://schemas.openxmlformats.org/officeDocument/2006/relationships/hyperlink" Target="https://ecode360.com/11307668" TargetMode="External" Id="R6283a541f1734ad0" /><Relationship Type="http://schemas.openxmlformats.org/officeDocument/2006/relationships/hyperlink" Target="https://ecode360.com/11307669" TargetMode="External" Id="Rbdd00f7bc2334e03" /><Relationship Type="http://schemas.openxmlformats.org/officeDocument/2006/relationships/hyperlink" Target="https://ecode360.com/11307670" TargetMode="External" Id="Red128a2bd2c3471f" /><Relationship Type="http://schemas.openxmlformats.org/officeDocument/2006/relationships/hyperlink" Target="https://ecode360.com/11307671" TargetMode="External" Id="R1510b785505f46b7" /><Relationship Type="http://schemas.openxmlformats.org/officeDocument/2006/relationships/hyperlink" Target="https://ecode360.com/11307672" TargetMode="External" Id="Re50eedfe38f246b5" /><Relationship Type="http://schemas.openxmlformats.org/officeDocument/2006/relationships/hyperlink" Target="https://ecode360.com/11307673" TargetMode="External" Id="R554ff6b559d54e64" /><Relationship Type="http://schemas.openxmlformats.org/officeDocument/2006/relationships/hyperlink" Target="https://ecode360.com/11307674" TargetMode="External" Id="Rb96687f60da44c14" /><Relationship Type="http://schemas.openxmlformats.org/officeDocument/2006/relationships/hyperlink" Target="https://ecode360.com/11307675" TargetMode="External" Id="Rded4c9f748fe4ad9" /><Relationship Type="http://schemas.openxmlformats.org/officeDocument/2006/relationships/hyperlink" Target="https://ecode360.com/11307676" TargetMode="External" Id="Rb5095d68baf5422f" /><Relationship Type="http://schemas.openxmlformats.org/officeDocument/2006/relationships/hyperlink" Target="https://ecode360.com/11307677" TargetMode="External" Id="Rbbc27d49d6ff4de9" /><Relationship Type="http://schemas.openxmlformats.org/officeDocument/2006/relationships/hyperlink" Target="https://ecode360.com/11307678" TargetMode="External" Id="Rac46a3e8835142ca" /><Relationship Type="http://schemas.openxmlformats.org/officeDocument/2006/relationships/hyperlink" Target="https://ecode360.com/11307679" TargetMode="External" Id="R1ac9fc1def8749f7" /><Relationship Type="http://schemas.openxmlformats.org/officeDocument/2006/relationships/hyperlink" Target="https://ecode360.com/11307680" TargetMode="External" Id="R59dbeb07904b4a3c" /><Relationship Type="http://schemas.openxmlformats.org/officeDocument/2006/relationships/hyperlink" Target="https://ecode360.com/11307681" TargetMode="External" Id="R79f2077febde4e78" /><Relationship Type="http://schemas.openxmlformats.org/officeDocument/2006/relationships/hyperlink" Target="https://ecode360.com/11307682" TargetMode="External" Id="R02e7b9cbd5704295" /><Relationship Type="http://schemas.openxmlformats.org/officeDocument/2006/relationships/hyperlink" Target="https://ecode360.com/11307683" TargetMode="External" Id="R694570c3249c4c81" /><Relationship Type="http://schemas.openxmlformats.org/officeDocument/2006/relationships/hyperlink" Target="https://ecode360.com/11307684" TargetMode="External" Id="R07252a7c6fba4569" /><Relationship Type="http://schemas.openxmlformats.org/officeDocument/2006/relationships/hyperlink" Target="https://ecode360.com/11307685" TargetMode="External" Id="R82941691a9814c39" /><Relationship Type="http://schemas.openxmlformats.org/officeDocument/2006/relationships/hyperlink" Target="https://ecode360.com/11307686" TargetMode="External" Id="Ree229ccacd07469e" /><Relationship Type="http://schemas.openxmlformats.org/officeDocument/2006/relationships/hyperlink" Target="https://ecode360.com/11307687" TargetMode="External" Id="Rb19c16990c9b49b9" /><Relationship Type="http://schemas.openxmlformats.org/officeDocument/2006/relationships/hyperlink" Target="https://ecode360.com/11307688" TargetMode="External" Id="Rda58f70eaee84e43" /><Relationship Type="http://schemas.openxmlformats.org/officeDocument/2006/relationships/hyperlink" Target="https://ecode360.com/11307689" TargetMode="External" Id="Re3ce7f1f4d88433d" /><Relationship Type="http://schemas.openxmlformats.org/officeDocument/2006/relationships/hyperlink" Target="https://ecode360.com/11307690" TargetMode="External" Id="R40a7e6cfcaaf4a18" /><Relationship Type="http://schemas.openxmlformats.org/officeDocument/2006/relationships/hyperlink" Target="https://ecode360.com/11307691" TargetMode="External" Id="Re0126ff0420a4994" /><Relationship Type="http://schemas.openxmlformats.org/officeDocument/2006/relationships/hyperlink" Target="https://ecode360.com/11307692" TargetMode="External" Id="R43115dc3cfbb447d" /><Relationship Type="http://schemas.openxmlformats.org/officeDocument/2006/relationships/hyperlink" Target="https://ecode360.com/11307693" TargetMode="External" Id="Rb1729ba3fa654256" /><Relationship Type="http://schemas.openxmlformats.org/officeDocument/2006/relationships/hyperlink" Target="https://ecode360.com/11307694" TargetMode="External" Id="R78d3573879d3452b" /><Relationship Type="http://schemas.openxmlformats.org/officeDocument/2006/relationships/hyperlink" Target="https://ecode360.com/11307695" TargetMode="External" Id="Raf72acbc6e1f4ec4" /><Relationship Type="http://schemas.openxmlformats.org/officeDocument/2006/relationships/hyperlink" Target="https://ecode360.com/11307696" TargetMode="External" Id="R86fbefe719cc4494" /><Relationship Type="http://schemas.openxmlformats.org/officeDocument/2006/relationships/hyperlink" Target="https://ecode360.com/11307697" TargetMode="External" Id="R63a70467d4bb4dcd" /><Relationship Type="http://schemas.openxmlformats.org/officeDocument/2006/relationships/hyperlink" Target="https://ecode360.com/11307698" TargetMode="External" Id="R10a97c9f7cd64720" /><Relationship Type="http://schemas.openxmlformats.org/officeDocument/2006/relationships/hyperlink" Target="https://ecode360.com/11307699" TargetMode="External" Id="Rae24349695614639" /><Relationship Type="http://schemas.openxmlformats.org/officeDocument/2006/relationships/hyperlink" Target="https://ecode360.com/11307700" TargetMode="External" Id="Rac96d251bae44e16" /><Relationship Type="http://schemas.openxmlformats.org/officeDocument/2006/relationships/hyperlink" Target="https://ecode360.com/11307701" TargetMode="External" Id="Rce02270fe2ed4e08" /><Relationship Type="http://schemas.openxmlformats.org/officeDocument/2006/relationships/hyperlink" Target="https://ecode360.com/11307702" TargetMode="External" Id="R3aa103bf467e4bc8" /><Relationship Type="http://schemas.openxmlformats.org/officeDocument/2006/relationships/hyperlink" Target="https://ecode360.com/11307703" TargetMode="External" Id="R981635223ace4b54" /><Relationship Type="http://schemas.openxmlformats.org/officeDocument/2006/relationships/hyperlink" Target="https://ecode360.com/11307704" TargetMode="External" Id="R8f0d55b7ab3245d9" /><Relationship Type="http://schemas.openxmlformats.org/officeDocument/2006/relationships/hyperlink" Target="https://ecode360.com/11307705" TargetMode="External" Id="Rbf0f6da0a889486c" /><Relationship Type="http://schemas.openxmlformats.org/officeDocument/2006/relationships/hyperlink" Target="https://ecode360.com/11307705" TargetMode="External" Id="R6c218c1eccf048cb" /><Relationship Type="http://schemas.openxmlformats.org/officeDocument/2006/relationships/hyperlink" Target="https://ecode360.com/11307706" TargetMode="External" Id="Ra0784cdca1054bc1" /><Relationship Type="http://schemas.openxmlformats.org/officeDocument/2006/relationships/hyperlink" Target="https://ecode360.com/11307707" TargetMode="External" Id="R9bfaefa2281a4bc5" /><Relationship Type="http://schemas.openxmlformats.org/officeDocument/2006/relationships/hyperlink" Target="https://ecode360.com/11307708" TargetMode="External" Id="R8bea421396c242e6" /><Relationship Type="http://schemas.openxmlformats.org/officeDocument/2006/relationships/hyperlink" Target="https://ecode360.com/11307709" TargetMode="External" Id="R0f84b8b03b79453d" /><Relationship Type="http://schemas.openxmlformats.org/officeDocument/2006/relationships/hyperlink" Target="https://ecode360.com/11307710" TargetMode="External" Id="R5278b2b89e494ea8" /><Relationship Type="http://schemas.openxmlformats.org/officeDocument/2006/relationships/hyperlink" Target="https://ecode360.com/11307711" TargetMode="External" Id="R4d7dc95cdfe047fb" /><Relationship Type="http://schemas.openxmlformats.org/officeDocument/2006/relationships/hyperlink" Target="https://ecode360.com/11307712" TargetMode="External" Id="R3a785aabadf44e77" /><Relationship Type="http://schemas.openxmlformats.org/officeDocument/2006/relationships/hyperlink" Target="https://ecode360.com/11307713" TargetMode="External" Id="R6b36719eb5614dd6" /><Relationship Type="http://schemas.openxmlformats.org/officeDocument/2006/relationships/hyperlink" Target="https://ecode360.com/11307714" TargetMode="External" Id="R35b8aa759c074537" /><Relationship Type="http://schemas.openxmlformats.org/officeDocument/2006/relationships/hyperlink" Target="https://ecode360.com/11307715" TargetMode="External" Id="R80897e2b232b4c8b" /><Relationship Type="http://schemas.openxmlformats.org/officeDocument/2006/relationships/hyperlink" Target="https://ecode360.com/11307716" TargetMode="External" Id="R9d6fe236fc4f4099" /><Relationship Type="http://schemas.openxmlformats.org/officeDocument/2006/relationships/hyperlink" Target="https://ecode360.com/11307717" TargetMode="External" Id="R1e77b19f60fc443c" /><Relationship Type="http://schemas.openxmlformats.org/officeDocument/2006/relationships/hyperlink" Target="https://ecode360.com/11307718" TargetMode="External" Id="Rfdbec8d29cfb4f3e" /><Relationship Type="http://schemas.openxmlformats.org/officeDocument/2006/relationships/hyperlink" Target="https://ecode360.com/11307719" TargetMode="External" Id="R512ff7f19d5e4ee7" /><Relationship Type="http://schemas.openxmlformats.org/officeDocument/2006/relationships/hyperlink" Target="https://ecode360.com/11307720" TargetMode="External" Id="R861b0d9899e0463e" /><Relationship Type="http://schemas.openxmlformats.org/officeDocument/2006/relationships/hyperlink" Target="https://ecode360.com/11307721" TargetMode="External" Id="R2fc8142da698495d" /><Relationship Type="http://schemas.openxmlformats.org/officeDocument/2006/relationships/hyperlink" Target="https://ecode360.com/11307722" TargetMode="External" Id="R123689ad87e24f35" /><Relationship Type="http://schemas.openxmlformats.org/officeDocument/2006/relationships/hyperlink" Target="https://ecode360.com/11307723" TargetMode="External" Id="R1a2c1aff474741ed" /><Relationship Type="http://schemas.openxmlformats.org/officeDocument/2006/relationships/hyperlink" Target="https://ecode360.com/11307724" TargetMode="External" Id="R14d80c4b597e4220" /><Relationship Type="http://schemas.openxmlformats.org/officeDocument/2006/relationships/hyperlink" Target="https://ecode360.com/11307725" TargetMode="External" Id="Rd85b1c0a932c49de" /><Relationship Type="http://schemas.openxmlformats.org/officeDocument/2006/relationships/hyperlink" Target="https://ecode360.com/11307726" TargetMode="External" Id="R0c64610bcb5440f8" /><Relationship Type="http://schemas.openxmlformats.org/officeDocument/2006/relationships/hyperlink" Target="https://ecode360.com/11307727" TargetMode="External" Id="R45e5a5b6051940af" /><Relationship Type="http://schemas.openxmlformats.org/officeDocument/2006/relationships/hyperlink" Target="https://ecode360.com/11307728" TargetMode="External" Id="R0c2a9df0462a4475" /><Relationship Type="http://schemas.openxmlformats.org/officeDocument/2006/relationships/hyperlink" Target="https://ecode360.com/11307729" TargetMode="External" Id="R9c16ed20f1a64618" /><Relationship Type="http://schemas.openxmlformats.org/officeDocument/2006/relationships/hyperlink" Target="https://ecode360.com/11307730" TargetMode="External" Id="R1856c60387da419d" /><Relationship Type="http://schemas.openxmlformats.org/officeDocument/2006/relationships/hyperlink" Target="https://ecode360.com/11307731" TargetMode="External" Id="R5662f0e68bea45f6" /><Relationship Type="http://schemas.openxmlformats.org/officeDocument/2006/relationships/hyperlink" Target="https://ecode360.com/11307732" TargetMode="External" Id="R7f90ea107c784060" /><Relationship Type="http://schemas.openxmlformats.org/officeDocument/2006/relationships/hyperlink" Target="https://ecode360.com/11307733" TargetMode="External" Id="R1a7cf2165e494f91" /><Relationship Type="http://schemas.openxmlformats.org/officeDocument/2006/relationships/hyperlink" Target="https://ecode360.com/11307734" TargetMode="External" Id="Rad96ff8c021c40ae" /><Relationship Type="http://schemas.openxmlformats.org/officeDocument/2006/relationships/hyperlink" Target="https://ecode360.com/11307733" TargetMode="External" Id="R3019da8aad644df2" /><Relationship Type="http://schemas.openxmlformats.org/officeDocument/2006/relationships/hyperlink" Target="https://ecode360.com/11307735" TargetMode="External" Id="R9845da7ea2f045fa" /><Relationship Type="http://schemas.openxmlformats.org/officeDocument/2006/relationships/hyperlink" Target="https://ecode360.com/11307736" TargetMode="External" Id="R61523d4bef5d40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Dana Surgner</dc:creator>
  <keywords/>
  <dc:description/>
  <lastModifiedBy>Dana Surgner</lastModifiedBy>
  <revision>2</revision>
  <dcterms:created xsi:type="dcterms:W3CDTF">2023-01-17T14:50:00.0000000Z</dcterms:created>
  <dcterms:modified xsi:type="dcterms:W3CDTF">2023-01-18T01:59:03.6913430Z</dcterms:modified>
</coreProperties>
</file>